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81A" w:rsidRPr="00F945A9" w:rsidRDefault="000E281A" w:rsidP="000E281A">
      <w:pPr>
        <w:pStyle w:val="Default"/>
        <w:rPr>
          <w:rFonts w:asciiTheme="minorHAnsi" w:hAnsiTheme="minorHAnsi" w:cstheme="minorHAnsi"/>
          <w:b/>
          <w:color w:val="C00000"/>
          <w:sz w:val="48"/>
          <w:szCs w:val="22"/>
        </w:rPr>
      </w:pPr>
      <w:r w:rsidRPr="00F945A9">
        <w:rPr>
          <w:rFonts w:asciiTheme="minorHAnsi" w:hAnsiTheme="minorHAnsi" w:cstheme="minorHAnsi"/>
          <w:b/>
          <w:color w:val="C00000"/>
          <w:sz w:val="44"/>
          <w:szCs w:val="22"/>
        </w:rPr>
        <w:t>Det største handicap er</w:t>
      </w:r>
      <w:r w:rsidRPr="00F945A9">
        <w:rPr>
          <w:rFonts w:asciiTheme="minorHAnsi" w:hAnsiTheme="minorHAnsi" w:cstheme="minorHAnsi"/>
          <w:b/>
          <w:color w:val="C00000"/>
          <w:sz w:val="48"/>
          <w:szCs w:val="22"/>
        </w:rPr>
        <w:t xml:space="preserve"> </w:t>
      </w:r>
      <w:r w:rsidRPr="00F945A9">
        <w:rPr>
          <w:rFonts w:asciiTheme="minorHAnsi" w:hAnsiTheme="minorHAnsi" w:cstheme="minorHAnsi"/>
          <w:b/>
          <w:color w:val="C00000"/>
          <w:sz w:val="72"/>
          <w:szCs w:val="72"/>
        </w:rPr>
        <w:t>manglende</w:t>
      </w:r>
      <w:r w:rsidRPr="00F945A9">
        <w:rPr>
          <w:rFonts w:asciiTheme="minorHAnsi" w:hAnsiTheme="minorHAnsi" w:cstheme="minorHAnsi"/>
          <w:b/>
          <w:color w:val="C00000"/>
          <w:sz w:val="96"/>
          <w:szCs w:val="22"/>
        </w:rPr>
        <w:t xml:space="preserve"> </w:t>
      </w:r>
      <w:r w:rsidRPr="00F945A9">
        <w:rPr>
          <w:rFonts w:asciiTheme="minorHAnsi" w:hAnsiTheme="minorHAnsi" w:cstheme="minorHAnsi"/>
          <w:b/>
          <w:color w:val="C00000"/>
          <w:sz w:val="48"/>
          <w:szCs w:val="22"/>
        </w:rPr>
        <w:t>kommunikation</w:t>
      </w:r>
    </w:p>
    <w:p w:rsidR="00CE7B18" w:rsidRPr="00F945A9" w:rsidRDefault="00CE7B18" w:rsidP="00CE7B18">
      <w:pPr>
        <w:pStyle w:val="Default"/>
        <w:rPr>
          <w:rFonts w:asciiTheme="minorHAnsi" w:hAnsiTheme="minorHAnsi" w:cstheme="minorHAnsi"/>
          <w:color w:val="C00000"/>
        </w:rPr>
      </w:pPr>
    </w:p>
    <w:p w:rsidR="00CE7B18" w:rsidRPr="003A4671" w:rsidRDefault="0060511A" w:rsidP="00CE7B18">
      <w:pPr>
        <w:pStyle w:val="Default"/>
        <w:rPr>
          <w:rFonts w:asciiTheme="minorHAnsi" w:hAnsiTheme="minorHAnsi" w:cstheme="minorHAnsi"/>
          <w:color w:val="auto"/>
          <w:sz w:val="22"/>
          <w:szCs w:val="22"/>
        </w:rPr>
      </w:pPr>
      <w:r w:rsidRPr="003A4671">
        <w:rPr>
          <w:rFonts w:asciiTheme="minorHAnsi" w:hAnsiTheme="minorHAnsi" w:cstheme="minorHAnsi"/>
          <w:color w:val="auto"/>
          <w:sz w:val="22"/>
          <w:szCs w:val="22"/>
        </w:rPr>
        <w:t>E</w:t>
      </w:r>
      <w:r w:rsidR="00CE7B18" w:rsidRPr="003A4671">
        <w:rPr>
          <w:rFonts w:asciiTheme="minorHAnsi" w:hAnsiTheme="minorHAnsi" w:cstheme="minorHAnsi"/>
          <w:color w:val="auto"/>
          <w:sz w:val="22"/>
          <w:szCs w:val="22"/>
        </w:rPr>
        <w:t xml:space="preserve">n sensommermorgen i august. Den mere end 100 år gamle </w:t>
      </w:r>
      <w:r w:rsidRPr="003A4671">
        <w:rPr>
          <w:rFonts w:asciiTheme="minorHAnsi" w:hAnsiTheme="minorHAnsi" w:cstheme="minorHAnsi"/>
          <w:color w:val="auto"/>
          <w:sz w:val="22"/>
          <w:szCs w:val="22"/>
        </w:rPr>
        <w:t>Snur-om-g</w:t>
      </w:r>
      <w:r w:rsidR="00CE7B18" w:rsidRPr="003A4671">
        <w:rPr>
          <w:rFonts w:asciiTheme="minorHAnsi" w:hAnsiTheme="minorHAnsi" w:cstheme="minorHAnsi"/>
          <w:color w:val="auto"/>
          <w:sz w:val="22"/>
          <w:szCs w:val="22"/>
        </w:rPr>
        <w:t xml:space="preserve">ård summer af aktivitet. </w:t>
      </w:r>
      <w:r w:rsidRPr="003A4671">
        <w:rPr>
          <w:rFonts w:asciiTheme="minorHAnsi" w:hAnsiTheme="minorHAnsi" w:cstheme="minorHAnsi"/>
          <w:color w:val="auto"/>
          <w:sz w:val="22"/>
          <w:szCs w:val="22"/>
        </w:rPr>
        <w:t>F</w:t>
      </w:r>
      <w:r w:rsidR="00CE7B18" w:rsidRPr="003A4671">
        <w:rPr>
          <w:rFonts w:asciiTheme="minorHAnsi" w:hAnsiTheme="minorHAnsi" w:cstheme="minorHAnsi"/>
          <w:color w:val="auto"/>
          <w:sz w:val="22"/>
          <w:szCs w:val="22"/>
        </w:rPr>
        <w:t xml:space="preserve">rivillige hjælpere </w:t>
      </w:r>
      <w:r w:rsidRPr="003A4671">
        <w:rPr>
          <w:rFonts w:asciiTheme="minorHAnsi" w:hAnsiTheme="minorHAnsi" w:cstheme="minorHAnsi"/>
          <w:color w:val="auto"/>
          <w:sz w:val="22"/>
          <w:szCs w:val="22"/>
        </w:rPr>
        <w:t xml:space="preserve">er i gang med at strigle </w:t>
      </w:r>
      <w:r w:rsidR="00CE7B18" w:rsidRPr="003A4671">
        <w:rPr>
          <w:rFonts w:asciiTheme="minorHAnsi" w:hAnsiTheme="minorHAnsi" w:cstheme="minorHAnsi"/>
          <w:color w:val="auto"/>
          <w:sz w:val="22"/>
          <w:szCs w:val="22"/>
        </w:rPr>
        <w:t>og opvarme hestene i ridehallen</w:t>
      </w:r>
      <w:r w:rsidR="00194516">
        <w:rPr>
          <w:rFonts w:asciiTheme="minorHAnsi" w:hAnsiTheme="minorHAnsi" w:cstheme="minorHAnsi"/>
          <w:color w:val="auto"/>
          <w:sz w:val="22"/>
          <w:szCs w:val="22"/>
        </w:rPr>
        <w:t>. Hestene f</w:t>
      </w:r>
      <w:r w:rsidR="006F203B">
        <w:rPr>
          <w:rFonts w:asciiTheme="minorHAnsi" w:hAnsiTheme="minorHAnsi" w:cstheme="minorHAnsi"/>
          <w:color w:val="auto"/>
          <w:sz w:val="22"/>
          <w:szCs w:val="22"/>
        </w:rPr>
        <w:t xml:space="preserve">år </w:t>
      </w:r>
      <w:r w:rsidR="00CE7B18" w:rsidRPr="003A4671">
        <w:rPr>
          <w:rFonts w:asciiTheme="minorHAnsi" w:hAnsiTheme="minorHAnsi" w:cstheme="minorHAnsi"/>
          <w:color w:val="auto"/>
          <w:sz w:val="22"/>
          <w:szCs w:val="22"/>
        </w:rPr>
        <w:t>hjemmesyede ulddækkener på med gjord og stig</w:t>
      </w:r>
      <w:r w:rsidR="00194516">
        <w:rPr>
          <w:rFonts w:asciiTheme="minorHAnsi" w:hAnsiTheme="minorHAnsi" w:cstheme="minorHAnsi"/>
          <w:color w:val="auto"/>
          <w:sz w:val="22"/>
          <w:szCs w:val="22"/>
        </w:rPr>
        <w:t>e</w:t>
      </w:r>
      <w:r w:rsidR="00CE7B18" w:rsidRPr="003A4671">
        <w:rPr>
          <w:rFonts w:asciiTheme="minorHAnsi" w:hAnsiTheme="minorHAnsi" w:cstheme="minorHAnsi"/>
          <w:color w:val="auto"/>
          <w:sz w:val="22"/>
          <w:szCs w:val="22"/>
        </w:rPr>
        <w:t xml:space="preserve">bøjler, så rytterne </w:t>
      </w:r>
      <w:r w:rsidRPr="003A4671">
        <w:rPr>
          <w:rFonts w:asciiTheme="minorHAnsi" w:hAnsiTheme="minorHAnsi" w:cstheme="minorHAnsi"/>
          <w:color w:val="auto"/>
          <w:sz w:val="22"/>
          <w:szCs w:val="22"/>
        </w:rPr>
        <w:t xml:space="preserve">kan få </w:t>
      </w:r>
      <w:r w:rsidR="00CE7B18" w:rsidRPr="003A4671">
        <w:rPr>
          <w:rFonts w:asciiTheme="minorHAnsi" w:hAnsiTheme="minorHAnsi" w:cstheme="minorHAnsi"/>
          <w:color w:val="auto"/>
          <w:sz w:val="22"/>
          <w:szCs w:val="22"/>
        </w:rPr>
        <w:t>tæt fysisk kontakt til hesten</w:t>
      </w:r>
      <w:r w:rsidRPr="003A4671">
        <w:rPr>
          <w:rFonts w:asciiTheme="minorHAnsi" w:hAnsiTheme="minorHAnsi" w:cstheme="minorHAnsi"/>
          <w:color w:val="auto"/>
          <w:sz w:val="22"/>
          <w:szCs w:val="22"/>
        </w:rPr>
        <w:t xml:space="preserve"> og mærke alle dyrets bevægelser</w:t>
      </w:r>
      <w:r w:rsidR="00CE7B18" w:rsidRPr="003A4671">
        <w:rPr>
          <w:rFonts w:asciiTheme="minorHAnsi" w:hAnsiTheme="minorHAnsi" w:cstheme="minorHAnsi"/>
          <w:color w:val="auto"/>
          <w:sz w:val="22"/>
          <w:szCs w:val="22"/>
        </w:rPr>
        <w:t xml:space="preserve">. </w:t>
      </w:r>
    </w:p>
    <w:p w:rsidR="0060511A" w:rsidRPr="003A4671" w:rsidRDefault="0060511A" w:rsidP="00CE7B18">
      <w:pPr>
        <w:pStyle w:val="Default"/>
        <w:rPr>
          <w:rFonts w:asciiTheme="minorHAnsi" w:hAnsiTheme="minorHAnsi" w:cstheme="minorHAnsi"/>
          <w:color w:val="auto"/>
          <w:sz w:val="22"/>
          <w:szCs w:val="22"/>
        </w:rPr>
      </w:pPr>
    </w:p>
    <w:p w:rsidR="00CE7B18" w:rsidRPr="003A4671" w:rsidRDefault="0060511A" w:rsidP="00CE7B18">
      <w:pPr>
        <w:pStyle w:val="Default"/>
        <w:rPr>
          <w:rFonts w:asciiTheme="minorHAnsi" w:hAnsiTheme="minorHAnsi" w:cstheme="minorHAnsi"/>
          <w:color w:val="auto"/>
          <w:sz w:val="22"/>
          <w:szCs w:val="22"/>
        </w:rPr>
      </w:pPr>
      <w:r w:rsidRPr="003A4671">
        <w:rPr>
          <w:rFonts w:asciiTheme="minorHAnsi" w:hAnsiTheme="minorHAnsi" w:cstheme="minorHAnsi"/>
          <w:color w:val="auto"/>
          <w:sz w:val="22"/>
          <w:szCs w:val="22"/>
        </w:rPr>
        <w:t xml:space="preserve">De 14 unge, der om lidt skal opleve hestenes terapeutiske effekt på mennesker, </w:t>
      </w:r>
      <w:r w:rsidR="00CE7B18" w:rsidRPr="003A4671">
        <w:rPr>
          <w:rFonts w:asciiTheme="minorHAnsi" w:hAnsiTheme="minorHAnsi" w:cstheme="minorHAnsi"/>
          <w:color w:val="auto"/>
          <w:sz w:val="22"/>
          <w:szCs w:val="22"/>
        </w:rPr>
        <w:t xml:space="preserve">er </w:t>
      </w:r>
      <w:r w:rsidRPr="003A4671">
        <w:rPr>
          <w:rFonts w:asciiTheme="minorHAnsi" w:hAnsiTheme="minorHAnsi" w:cstheme="minorHAnsi"/>
          <w:color w:val="auto"/>
          <w:sz w:val="22"/>
          <w:szCs w:val="22"/>
        </w:rPr>
        <w:t>syns- og hørehæmmede. Nogle er endda helt døvblinde. Derfor</w:t>
      </w:r>
      <w:r w:rsidR="00CE7B18" w:rsidRPr="003A4671">
        <w:rPr>
          <w:rFonts w:asciiTheme="minorHAnsi" w:hAnsiTheme="minorHAnsi" w:cstheme="minorHAnsi"/>
          <w:color w:val="auto"/>
          <w:sz w:val="22"/>
          <w:szCs w:val="22"/>
        </w:rPr>
        <w:t xml:space="preserve"> er der behov for mange hjælpere, tolke og </w:t>
      </w:r>
      <w:r w:rsidRPr="003A4671">
        <w:rPr>
          <w:rFonts w:asciiTheme="minorHAnsi" w:hAnsiTheme="minorHAnsi" w:cstheme="minorHAnsi"/>
          <w:color w:val="auto"/>
          <w:sz w:val="22"/>
          <w:szCs w:val="22"/>
        </w:rPr>
        <w:t xml:space="preserve">special-designede </w:t>
      </w:r>
      <w:r w:rsidR="00CE7B18" w:rsidRPr="003A4671">
        <w:rPr>
          <w:rFonts w:asciiTheme="minorHAnsi" w:hAnsiTheme="minorHAnsi" w:cstheme="minorHAnsi"/>
          <w:color w:val="auto"/>
          <w:sz w:val="22"/>
          <w:szCs w:val="22"/>
        </w:rPr>
        <w:t>tek</w:t>
      </w:r>
      <w:r w:rsidR="001270BF" w:rsidRPr="003A4671">
        <w:rPr>
          <w:rFonts w:asciiTheme="minorHAnsi" w:hAnsiTheme="minorHAnsi" w:cstheme="minorHAnsi"/>
          <w:color w:val="auto"/>
          <w:sz w:val="22"/>
          <w:szCs w:val="22"/>
        </w:rPr>
        <w:t xml:space="preserve">niske hjælpemidler. </w:t>
      </w:r>
      <w:r w:rsidRPr="003A4671">
        <w:rPr>
          <w:rFonts w:asciiTheme="minorHAnsi" w:hAnsiTheme="minorHAnsi" w:cstheme="minorHAnsi"/>
          <w:color w:val="auto"/>
          <w:sz w:val="22"/>
          <w:szCs w:val="22"/>
        </w:rPr>
        <w:t xml:space="preserve">Det er unge fra </w:t>
      </w:r>
      <w:r w:rsidR="00CE7B18" w:rsidRPr="003A4671">
        <w:rPr>
          <w:rFonts w:asciiTheme="minorHAnsi" w:hAnsiTheme="minorHAnsi" w:cstheme="minorHAnsi"/>
          <w:color w:val="auto"/>
          <w:sz w:val="22"/>
          <w:szCs w:val="22"/>
        </w:rPr>
        <w:t>FDDB (Foreningen Danske Døvblinde)</w:t>
      </w:r>
      <w:r w:rsidRPr="003A4671">
        <w:rPr>
          <w:rFonts w:asciiTheme="minorHAnsi" w:hAnsiTheme="minorHAnsi" w:cstheme="minorHAnsi"/>
          <w:color w:val="auto"/>
          <w:sz w:val="22"/>
          <w:szCs w:val="22"/>
        </w:rPr>
        <w:t>,</w:t>
      </w:r>
      <w:r w:rsidR="00CE7B18" w:rsidRPr="003A4671">
        <w:rPr>
          <w:rFonts w:asciiTheme="minorHAnsi" w:hAnsiTheme="minorHAnsi" w:cstheme="minorHAnsi"/>
          <w:color w:val="auto"/>
          <w:sz w:val="22"/>
          <w:szCs w:val="22"/>
        </w:rPr>
        <w:t xml:space="preserve"> som </w:t>
      </w:r>
      <w:r w:rsidR="00764236" w:rsidRPr="003A4671">
        <w:rPr>
          <w:rFonts w:asciiTheme="minorHAnsi" w:hAnsiTheme="minorHAnsi" w:cstheme="minorHAnsi"/>
          <w:color w:val="auto"/>
          <w:sz w:val="22"/>
          <w:szCs w:val="22"/>
        </w:rPr>
        <w:t xml:space="preserve">har arrangeret en dag med ridning. Heldigvis er hestene rolige og vant til at træne med handicappede og bevægelseshæmmede.  </w:t>
      </w:r>
    </w:p>
    <w:p w:rsidR="00CE7B18" w:rsidRDefault="00CE7B18" w:rsidP="00CE7B18">
      <w:pPr>
        <w:pStyle w:val="Default"/>
        <w:rPr>
          <w:rFonts w:asciiTheme="minorHAnsi" w:hAnsiTheme="minorHAnsi" w:cstheme="minorHAnsi"/>
          <w:color w:val="auto"/>
          <w:sz w:val="22"/>
          <w:szCs w:val="22"/>
        </w:rPr>
      </w:pPr>
    </w:p>
    <w:p w:rsidR="006F203B" w:rsidRPr="006F203B" w:rsidRDefault="006F203B" w:rsidP="00CE7B18">
      <w:pPr>
        <w:pStyle w:val="Default"/>
        <w:rPr>
          <w:rFonts w:asciiTheme="minorHAnsi" w:hAnsiTheme="minorHAnsi" w:cstheme="minorHAnsi"/>
          <w:b/>
          <w:color w:val="auto"/>
          <w:sz w:val="22"/>
          <w:szCs w:val="22"/>
        </w:rPr>
      </w:pPr>
      <w:r w:rsidRPr="006F203B">
        <w:rPr>
          <w:rFonts w:asciiTheme="minorHAnsi" w:hAnsiTheme="minorHAnsi" w:cstheme="minorHAnsi"/>
          <w:b/>
          <w:color w:val="auto"/>
          <w:sz w:val="22"/>
          <w:szCs w:val="22"/>
        </w:rPr>
        <w:t>Det største handicap er manglende kommunikation</w:t>
      </w:r>
    </w:p>
    <w:p w:rsidR="00764236" w:rsidRPr="003A4671" w:rsidRDefault="00764236" w:rsidP="00CE7B18">
      <w:pPr>
        <w:pStyle w:val="Default"/>
        <w:rPr>
          <w:rFonts w:asciiTheme="minorHAnsi" w:hAnsiTheme="minorHAnsi" w:cstheme="minorHAnsi"/>
          <w:color w:val="auto"/>
          <w:sz w:val="22"/>
          <w:szCs w:val="22"/>
        </w:rPr>
      </w:pPr>
      <w:r w:rsidRPr="003A4671">
        <w:rPr>
          <w:rFonts w:asciiTheme="minorHAnsi" w:hAnsiTheme="minorHAnsi" w:cstheme="minorHAnsi"/>
          <w:color w:val="auto"/>
          <w:sz w:val="22"/>
          <w:szCs w:val="22"/>
        </w:rPr>
        <w:t xml:space="preserve">Det største handicap for døvblinde er ikke bevægelse, men </w:t>
      </w:r>
      <w:r w:rsidR="001270BF" w:rsidRPr="003A4671">
        <w:rPr>
          <w:rFonts w:asciiTheme="minorHAnsi" w:hAnsiTheme="minorHAnsi" w:cstheme="minorHAnsi"/>
          <w:color w:val="auto"/>
          <w:sz w:val="22"/>
          <w:szCs w:val="22"/>
        </w:rPr>
        <w:t xml:space="preserve">manglende </w:t>
      </w:r>
      <w:r w:rsidRPr="003A4671">
        <w:rPr>
          <w:rFonts w:asciiTheme="minorHAnsi" w:hAnsiTheme="minorHAnsi" w:cstheme="minorHAnsi"/>
          <w:color w:val="auto"/>
          <w:sz w:val="22"/>
          <w:szCs w:val="22"/>
        </w:rPr>
        <w:t xml:space="preserve">kommunikation. Når synet forsvinder, og når hørelsen heller ikke kan bruges, er der følesansen tilbage at kommunikere med og orientere sig ved. Man kan tale sammen og få beskrevet omgivelserne med tegnsprog, hvis man har en synsrest, og har man ikke det, kan man med sine hænder mærke det tegnsprog, som tolken laver til én. Men på hesteryg? Hvordan får man beskrevet i hvilken retning, man skal ride? </w:t>
      </w:r>
    </w:p>
    <w:p w:rsidR="00764236" w:rsidRDefault="00764236" w:rsidP="00CE7B18">
      <w:pPr>
        <w:pStyle w:val="Default"/>
        <w:rPr>
          <w:rFonts w:asciiTheme="minorHAnsi" w:hAnsiTheme="minorHAnsi" w:cstheme="minorHAnsi"/>
          <w:color w:val="auto"/>
          <w:sz w:val="22"/>
          <w:szCs w:val="22"/>
        </w:rPr>
      </w:pPr>
    </w:p>
    <w:p w:rsidR="006F203B" w:rsidRPr="006F203B" w:rsidRDefault="006F203B" w:rsidP="00CE7B18">
      <w:pPr>
        <w:pStyle w:val="Default"/>
        <w:rPr>
          <w:rFonts w:asciiTheme="minorHAnsi" w:hAnsiTheme="minorHAnsi" w:cstheme="minorHAnsi"/>
          <w:b/>
          <w:color w:val="auto"/>
          <w:sz w:val="22"/>
          <w:szCs w:val="22"/>
        </w:rPr>
      </w:pPr>
      <w:r w:rsidRPr="006F203B">
        <w:rPr>
          <w:rFonts w:asciiTheme="minorHAnsi" w:hAnsiTheme="minorHAnsi" w:cstheme="minorHAnsi"/>
          <w:b/>
          <w:color w:val="auto"/>
          <w:sz w:val="22"/>
          <w:szCs w:val="22"/>
        </w:rPr>
        <w:t xml:space="preserve">Helt enkle vibrationssignaler </w:t>
      </w:r>
    </w:p>
    <w:p w:rsidR="00764236" w:rsidRPr="003A4671" w:rsidRDefault="00764236" w:rsidP="00CE7B18">
      <w:pPr>
        <w:pStyle w:val="Default"/>
        <w:rPr>
          <w:rFonts w:asciiTheme="minorHAnsi" w:hAnsiTheme="minorHAnsi" w:cstheme="minorHAnsi"/>
          <w:color w:val="auto"/>
          <w:sz w:val="22"/>
          <w:szCs w:val="22"/>
        </w:rPr>
      </w:pPr>
      <w:r w:rsidRPr="003A4671">
        <w:rPr>
          <w:rFonts w:asciiTheme="minorHAnsi" w:hAnsiTheme="minorHAnsi" w:cstheme="minorHAnsi"/>
          <w:color w:val="auto"/>
          <w:sz w:val="22"/>
          <w:szCs w:val="22"/>
        </w:rPr>
        <w:t xml:space="preserve">En </w:t>
      </w:r>
      <w:r w:rsidR="00CE7B18" w:rsidRPr="003A4671">
        <w:rPr>
          <w:rFonts w:asciiTheme="minorHAnsi" w:hAnsiTheme="minorHAnsi" w:cstheme="minorHAnsi"/>
          <w:color w:val="auto"/>
          <w:sz w:val="22"/>
          <w:szCs w:val="22"/>
        </w:rPr>
        <w:t xml:space="preserve">forsker fra Örebro </w:t>
      </w:r>
      <w:r w:rsidRPr="003A4671">
        <w:rPr>
          <w:rFonts w:asciiTheme="minorHAnsi" w:hAnsiTheme="minorHAnsi" w:cstheme="minorHAnsi"/>
          <w:color w:val="auto"/>
          <w:sz w:val="22"/>
          <w:szCs w:val="22"/>
        </w:rPr>
        <w:t xml:space="preserve">i Sverige har udviklet </w:t>
      </w:r>
      <w:r w:rsidR="001270BF" w:rsidRPr="003A4671">
        <w:rPr>
          <w:rFonts w:asciiTheme="minorHAnsi" w:hAnsiTheme="minorHAnsi" w:cstheme="minorHAnsi"/>
          <w:color w:val="auto"/>
          <w:sz w:val="22"/>
          <w:szCs w:val="22"/>
        </w:rPr>
        <w:t xml:space="preserve">et hjælpemiddel, der giver </w:t>
      </w:r>
      <w:r w:rsidRPr="003A4671">
        <w:rPr>
          <w:rFonts w:asciiTheme="minorHAnsi" w:hAnsiTheme="minorHAnsi" w:cstheme="minorHAnsi"/>
          <w:color w:val="auto"/>
          <w:sz w:val="22"/>
          <w:szCs w:val="22"/>
        </w:rPr>
        <w:t>vibration på kroppen og på den måde indikere</w:t>
      </w:r>
      <w:r w:rsidR="001270BF" w:rsidRPr="003A4671">
        <w:rPr>
          <w:rFonts w:asciiTheme="minorHAnsi" w:hAnsiTheme="minorHAnsi" w:cstheme="minorHAnsi"/>
          <w:color w:val="auto"/>
          <w:sz w:val="22"/>
          <w:szCs w:val="22"/>
        </w:rPr>
        <w:t>r</w:t>
      </w:r>
      <w:r w:rsidRPr="003A4671">
        <w:rPr>
          <w:rFonts w:asciiTheme="minorHAnsi" w:hAnsiTheme="minorHAnsi" w:cstheme="minorHAnsi"/>
          <w:color w:val="auto"/>
          <w:sz w:val="22"/>
          <w:szCs w:val="22"/>
        </w:rPr>
        <w:t xml:space="preserve"> til rytteren, hvor man skal ride hen. </w:t>
      </w:r>
      <w:proofErr w:type="spellStart"/>
      <w:r w:rsidR="00CE7B18" w:rsidRPr="003A4671">
        <w:rPr>
          <w:rFonts w:asciiTheme="minorHAnsi" w:hAnsiTheme="minorHAnsi" w:cstheme="minorHAnsi"/>
          <w:color w:val="auto"/>
          <w:sz w:val="22"/>
          <w:szCs w:val="22"/>
        </w:rPr>
        <w:t>Ready</w:t>
      </w:r>
      <w:proofErr w:type="spellEnd"/>
      <w:r w:rsidR="00CE7B18" w:rsidRPr="003A4671">
        <w:rPr>
          <w:rFonts w:asciiTheme="minorHAnsi" w:hAnsiTheme="minorHAnsi" w:cstheme="minorHAnsi"/>
          <w:color w:val="auto"/>
          <w:sz w:val="22"/>
          <w:szCs w:val="22"/>
        </w:rPr>
        <w:t>-Ride</w:t>
      </w:r>
      <w:r w:rsidRPr="003A4671">
        <w:rPr>
          <w:rFonts w:asciiTheme="minorHAnsi" w:hAnsiTheme="minorHAnsi" w:cstheme="minorHAnsi"/>
          <w:color w:val="auto"/>
          <w:sz w:val="22"/>
          <w:szCs w:val="22"/>
        </w:rPr>
        <w:t xml:space="preserve"> hedder den enkleste udgave, </w:t>
      </w:r>
      <w:r w:rsidR="001270BF" w:rsidRPr="003A4671">
        <w:rPr>
          <w:rFonts w:asciiTheme="minorHAnsi" w:hAnsiTheme="minorHAnsi" w:cstheme="minorHAnsi"/>
          <w:color w:val="auto"/>
          <w:sz w:val="22"/>
          <w:szCs w:val="22"/>
        </w:rPr>
        <w:t xml:space="preserve">som består af en sender med knapper, som hjælperen holder i hånden, </w:t>
      </w:r>
      <w:r w:rsidRPr="003A4671">
        <w:rPr>
          <w:rFonts w:asciiTheme="minorHAnsi" w:hAnsiTheme="minorHAnsi" w:cstheme="minorHAnsi"/>
          <w:color w:val="auto"/>
          <w:sz w:val="22"/>
          <w:szCs w:val="22"/>
        </w:rPr>
        <w:t xml:space="preserve">og </w:t>
      </w:r>
      <w:proofErr w:type="spellStart"/>
      <w:r w:rsidR="00CE7B18" w:rsidRPr="003A4671">
        <w:rPr>
          <w:rFonts w:asciiTheme="minorHAnsi" w:hAnsiTheme="minorHAnsi" w:cstheme="minorHAnsi"/>
          <w:color w:val="auto"/>
          <w:sz w:val="22"/>
          <w:szCs w:val="22"/>
        </w:rPr>
        <w:t>Ready-Move</w:t>
      </w:r>
      <w:proofErr w:type="spellEnd"/>
      <w:r w:rsidRPr="003A4671">
        <w:rPr>
          <w:rFonts w:asciiTheme="minorHAnsi" w:hAnsiTheme="minorHAnsi" w:cstheme="minorHAnsi"/>
          <w:color w:val="auto"/>
          <w:sz w:val="22"/>
          <w:szCs w:val="22"/>
        </w:rPr>
        <w:t xml:space="preserve"> hedder et lidt mere kompleks</w:t>
      </w:r>
      <w:r w:rsidR="001270BF" w:rsidRPr="003A4671">
        <w:rPr>
          <w:rFonts w:asciiTheme="minorHAnsi" w:hAnsiTheme="minorHAnsi" w:cstheme="minorHAnsi"/>
          <w:color w:val="auto"/>
          <w:sz w:val="22"/>
          <w:szCs w:val="22"/>
        </w:rPr>
        <w:t>t</w:t>
      </w:r>
      <w:r w:rsidRPr="003A4671">
        <w:rPr>
          <w:rFonts w:asciiTheme="minorHAnsi" w:hAnsiTheme="minorHAnsi" w:cstheme="minorHAnsi"/>
          <w:color w:val="auto"/>
          <w:sz w:val="22"/>
          <w:szCs w:val="22"/>
        </w:rPr>
        <w:t xml:space="preserve"> system</w:t>
      </w:r>
      <w:r w:rsidR="001270BF" w:rsidRPr="003A4671">
        <w:rPr>
          <w:rFonts w:asciiTheme="minorHAnsi" w:hAnsiTheme="minorHAnsi" w:cstheme="minorHAnsi"/>
          <w:color w:val="auto"/>
          <w:sz w:val="22"/>
          <w:szCs w:val="22"/>
        </w:rPr>
        <w:t xml:space="preserve">, der er </w:t>
      </w:r>
      <w:proofErr w:type="spellStart"/>
      <w:r w:rsidR="001270BF" w:rsidRPr="003A4671">
        <w:rPr>
          <w:rFonts w:asciiTheme="minorHAnsi" w:hAnsiTheme="minorHAnsi" w:cstheme="minorHAnsi"/>
          <w:color w:val="auto"/>
          <w:sz w:val="22"/>
          <w:szCs w:val="22"/>
        </w:rPr>
        <w:t>app</w:t>
      </w:r>
      <w:proofErr w:type="spellEnd"/>
      <w:r w:rsidR="001270BF" w:rsidRPr="003A4671">
        <w:rPr>
          <w:rFonts w:asciiTheme="minorHAnsi" w:hAnsiTheme="minorHAnsi" w:cstheme="minorHAnsi"/>
          <w:color w:val="auto"/>
          <w:sz w:val="22"/>
          <w:szCs w:val="22"/>
        </w:rPr>
        <w:t xml:space="preserve">-baseret og sender vibrationer trådløst fra </w:t>
      </w:r>
      <w:r w:rsidR="001270BF" w:rsidRPr="003A4671">
        <w:rPr>
          <w:rFonts w:asciiTheme="minorHAnsi" w:hAnsiTheme="minorHAnsi" w:cstheme="minorHAnsi"/>
          <w:color w:val="auto"/>
          <w:sz w:val="22"/>
          <w:szCs w:val="22"/>
        </w:rPr>
        <w:lastRenderedPageBreak/>
        <w:t xml:space="preserve">mobilen og ud til </w:t>
      </w:r>
      <w:r w:rsidR="000D30F8" w:rsidRPr="003A4671">
        <w:rPr>
          <w:rFonts w:asciiTheme="minorHAnsi" w:hAnsiTheme="minorHAnsi" w:cstheme="minorHAnsi"/>
          <w:color w:val="auto"/>
          <w:sz w:val="22"/>
          <w:szCs w:val="22"/>
        </w:rPr>
        <w:t>der</w:t>
      </w:r>
      <w:r w:rsidR="001270BF" w:rsidRPr="003A4671">
        <w:rPr>
          <w:rFonts w:asciiTheme="minorHAnsi" w:hAnsiTheme="minorHAnsi" w:cstheme="minorHAnsi"/>
          <w:color w:val="auto"/>
          <w:sz w:val="22"/>
          <w:szCs w:val="22"/>
        </w:rPr>
        <w:t>, hvo</w:t>
      </w:r>
      <w:r w:rsidR="00B30CB8" w:rsidRPr="003A4671">
        <w:rPr>
          <w:rFonts w:asciiTheme="minorHAnsi" w:hAnsiTheme="minorHAnsi" w:cstheme="minorHAnsi"/>
          <w:color w:val="auto"/>
          <w:sz w:val="22"/>
          <w:szCs w:val="22"/>
        </w:rPr>
        <w:t>r der er modtagere monteret</w:t>
      </w:r>
      <w:r w:rsidR="000D30F8" w:rsidRPr="003A4671">
        <w:rPr>
          <w:rFonts w:asciiTheme="minorHAnsi" w:hAnsiTheme="minorHAnsi" w:cstheme="minorHAnsi"/>
          <w:color w:val="auto"/>
          <w:sz w:val="22"/>
          <w:szCs w:val="22"/>
        </w:rPr>
        <w:t xml:space="preserve"> på den døvblinde</w:t>
      </w:r>
      <w:r w:rsidR="00B30CB8" w:rsidRPr="003A4671">
        <w:rPr>
          <w:rFonts w:asciiTheme="minorHAnsi" w:hAnsiTheme="minorHAnsi" w:cstheme="minorHAnsi"/>
          <w:color w:val="auto"/>
          <w:sz w:val="22"/>
          <w:szCs w:val="22"/>
        </w:rPr>
        <w:t xml:space="preserve">. </w:t>
      </w:r>
      <w:r w:rsidR="000D30F8" w:rsidRPr="003A4671">
        <w:rPr>
          <w:rFonts w:asciiTheme="minorHAnsi" w:hAnsiTheme="minorHAnsi" w:cstheme="minorHAnsi"/>
          <w:color w:val="auto"/>
          <w:sz w:val="22"/>
          <w:szCs w:val="22"/>
        </w:rPr>
        <w:t xml:space="preserve">En vibration på venstre </w:t>
      </w:r>
      <w:r w:rsidR="00B30CB8" w:rsidRPr="003A4671">
        <w:rPr>
          <w:rFonts w:asciiTheme="minorHAnsi" w:hAnsiTheme="minorHAnsi" w:cstheme="minorHAnsi"/>
          <w:color w:val="auto"/>
          <w:sz w:val="22"/>
          <w:szCs w:val="22"/>
        </w:rPr>
        <w:t>håndled</w:t>
      </w:r>
      <w:r w:rsidR="000D30F8" w:rsidRPr="003A4671">
        <w:rPr>
          <w:rFonts w:asciiTheme="minorHAnsi" w:hAnsiTheme="minorHAnsi" w:cstheme="minorHAnsi"/>
          <w:color w:val="auto"/>
          <w:sz w:val="22"/>
          <w:szCs w:val="22"/>
        </w:rPr>
        <w:t xml:space="preserve"> kan betyde, at man skal dreje til venstre, på højre håndled, at man skal dreje til højre, på r</w:t>
      </w:r>
      <w:r w:rsidR="00B30CB8" w:rsidRPr="003A4671">
        <w:rPr>
          <w:rFonts w:asciiTheme="minorHAnsi" w:hAnsiTheme="minorHAnsi" w:cstheme="minorHAnsi"/>
          <w:color w:val="auto"/>
          <w:sz w:val="22"/>
          <w:szCs w:val="22"/>
        </w:rPr>
        <w:t>yg</w:t>
      </w:r>
      <w:r w:rsidR="000D30F8" w:rsidRPr="003A4671">
        <w:rPr>
          <w:rFonts w:asciiTheme="minorHAnsi" w:hAnsiTheme="minorHAnsi" w:cstheme="minorHAnsi"/>
          <w:color w:val="auto"/>
          <w:sz w:val="22"/>
          <w:szCs w:val="22"/>
        </w:rPr>
        <w:t>gen, at man skal standse, og på</w:t>
      </w:r>
      <w:r w:rsidR="00B30CB8" w:rsidRPr="003A4671">
        <w:rPr>
          <w:rFonts w:asciiTheme="minorHAnsi" w:hAnsiTheme="minorHAnsi" w:cstheme="minorHAnsi"/>
          <w:color w:val="auto"/>
          <w:sz w:val="22"/>
          <w:szCs w:val="22"/>
        </w:rPr>
        <w:t xml:space="preserve"> mave</w:t>
      </w:r>
      <w:r w:rsidR="000D30F8" w:rsidRPr="003A4671">
        <w:rPr>
          <w:rFonts w:asciiTheme="minorHAnsi" w:hAnsiTheme="minorHAnsi" w:cstheme="minorHAnsi"/>
          <w:color w:val="auto"/>
          <w:sz w:val="22"/>
          <w:szCs w:val="22"/>
        </w:rPr>
        <w:t>n at man skal ligefrem</w:t>
      </w:r>
      <w:r w:rsidR="00B30CB8" w:rsidRPr="003A4671">
        <w:rPr>
          <w:rFonts w:asciiTheme="minorHAnsi" w:hAnsiTheme="minorHAnsi" w:cstheme="minorHAnsi"/>
          <w:color w:val="auto"/>
          <w:sz w:val="22"/>
          <w:szCs w:val="22"/>
        </w:rPr>
        <w:t xml:space="preserve">. </w:t>
      </w:r>
      <w:r w:rsidR="002C6DA9" w:rsidRPr="003A4671">
        <w:rPr>
          <w:rFonts w:asciiTheme="minorHAnsi" w:hAnsiTheme="minorHAnsi" w:cstheme="minorHAnsi"/>
          <w:color w:val="auto"/>
          <w:sz w:val="22"/>
          <w:szCs w:val="22"/>
        </w:rPr>
        <w:t xml:space="preserve"> </w:t>
      </w:r>
    </w:p>
    <w:p w:rsidR="00CE7B18" w:rsidRPr="003A4671" w:rsidRDefault="00CE7B18" w:rsidP="00CE7B18">
      <w:pPr>
        <w:pStyle w:val="Default"/>
        <w:rPr>
          <w:rFonts w:asciiTheme="minorHAnsi" w:hAnsiTheme="minorHAnsi" w:cstheme="minorHAnsi"/>
          <w:b/>
          <w:bCs/>
          <w:color w:val="auto"/>
          <w:sz w:val="22"/>
          <w:szCs w:val="22"/>
        </w:rPr>
      </w:pPr>
    </w:p>
    <w:p w:rsidR="00F945A9" w:rsidRDefault="00F945A9" w:rsidP="00CE7B18">
      <w:pPr>
        <w:pStyle w:val="Default"/>
        <w:rPr>
          <w:rFonts w:asciiTheme="minorHAnsi" w:hAnsiTheme="minorHAnsi" w:cstheme="minorHAnsi"/>
          <w:b/>
          <w:bCs/>
          <w:color w:val="auto"/>
          <w:sz w:val="22"/>
          <w:szCs w:val="22"/>
        </w:rPr>
      </w:pPr>
    </w:p>
    <w:p w:rsidR="00F945A9" w:rsidRDefault="00F945A9" w:rsidP="00CE7B18">
      <w:pPr>
        <w:pStyle w:val="Default"/>
        <w:rPr>
          <w:rFonts w:asciiTheme="minorHAnsi" w:hAnsiTheme="minorHAnsi" w:cstheme="minorHAnsi"/>
          <w:b/>
          <w:bCs/>
          <w:color w:val="auto"/>
          <w:sz w:val="22"/>
          <w:szCs w:val="22"/>
        </w:rPr>
      </w:pPr>
      <w:r>
        <w:rPr>
          <w:rFonts w:asciiTheme="minorHAnsi" w:hAnsiTheme="minorHAnsi" w:cstheme="minorHAnsi"/>
          <w:noProof/>
          <w:color w:val="auto"/>
          <w:sz w:val="22"/>
          <w:szCs w:val="22"/>
          <w:lang w:eastAsia="da-DK"/>
        </w:rPr>
        <w:drawing>
          <wp:anchor distT="0" distB="0" distL="114300" distR="114300" simplePos="0" relativeHeight="251658240" behindDoc="1" locked="0" layoutInCell="1" allowOverlap="1" wp14:anchorId="51F1802B" wp14:editId="38CEE41D">
            <wp:simplePos x="0" y="0"/>
            <wp:positionH relativeFrom="column">
              <wp:posOffset>-20320</wp:posOffset>
            </wp:positionH>
            <wp:positionV relativeFrom="paragraph">
              <wp:posOffset>47625</wp:posOffset>
            </wp:positionV>
            <wp:extent cx="2835275" cy="3451860"/>
            <wp:effectExtent l="38100" t="38100" r="98425" b="91440"/>
            <wp:wrapTight wrapText="bothSides">
              <wp:wrapPolygon edited="0">
                <wp:start x="0" y="-238"/>
                <wp:lineTo x="-290" y="-119"/>
                <wp:lineTo x="-290" y="21695"/>
                <wp:lineTo x="0" y="22053"/>
                <wp:lineTo x="21914" y="22053"/>
                <wp:lineTo x="22205" y="20980"/>
                <wp:lineTo x="22205" y="1788"/>
                <wp:lineTo x="21914" y="0"/>
                <wp:lineTo x="21914" y="-238"/>
                <wp:lineTo x="0" y="-238"/>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04 12.01.4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35275" cy="34518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F945A9" w:rsidRDefault="00F945A9" w:rsidP="00CE7B18">
      <w:pPr>
        <w:pStyle w:val="Default"/>
        <w:rPr>
          <w:rFonts w:asciiTheme="minorHAnsi" w:hAnsiTheme="minorHAnsi" w:cstheme="minorHAnsi"/>
          <w:b/>
          <w:bCs/>
          <w:color w:val="auto"/>
          <w:sz w:val="22"/>
          <w:szCs w:val="22"/>
        </w:rPr>
      </w:pPr>
    </w:p>
    <w:p w:rsidR="00CE7B18" w:rsidRPr="003A4671" w:rsidRDefault="00F945A9" w:rsidP="00CE7B18">
      <w:pPr>
        <w:pStyle w:val="Default"/>
        <w:rPr>
          <w:rFonts w:asciiTheme="minorHAnsi" w:hAnsiTheme="minorHAnsi" w:cstheme="minorHAnsi"/>
          <w:color w:val="auto"/>
          <w:sz w:val="22"/>
          <w:szCs w:val="22"/>
        </w:rPr>
      </w:pPr>
      <w:r>
        <w:rPr>
          <w:rFonts w:asciiTheme="minorHAnsi" w:hAnsiTheme="minorHAnsi" w:cstheme="minorHAnsi"/>
          <w:b/>
          <w:bCs/>
          <w:color w:val="auto"/>
          <w:sz w:val="22"/>
          <w:szCs w:val="22"/>
        </w:rPr>
        <w:t>Når verden er helt tavs</w:t>
      </w:r>
      <w:r w:rsidR="003A4671">
        <w:rPr>
          <w:rFonts w:asciiTheme="minorHAnsi" w:hAnsiTheme="minorHAnsi" w:cstheme="minorHAnsi"/>
          <w:b/>
          <w:bCs/>
          <w:color w:val="auto"/>
          <w:sz w:val="22"/>
          <w:szCs w:val="22"/>
        </w:rPr>
        <w:t xml:space="preserve"> </w:t>
      </w:r>
    </w:p>
    <w:p w:rsidR="00CE7B18" w:rsidRPr="003A4671" w:rsidRDefault="003A4671" w:rsidP="00CE7B18">
      <w:pPr>
        <w:pStyle w:val="Default"/>
        <w:rPr>
          <w:rFonts w:asciiTheme="minorHAnsi" w:hAnsiTheme="minorHAnsi" w:cstheme="minorHAnsi"/>
          <w:color w:val="auto"/>
          <w:sz w:val="22"/>
          <w:szCs w:val="22"/>
        </w:rPr>
      </w:pPr>
      <w:r>
        <w:rPr>
          <w:rFonts w:asciiTheme="minorHAnsi" w:hAnsiTheme="minorHAnsi" w:cstheme="minorHAnsi"/>
          <w:color w:val="auto"/>
          <w:sz w:val="22"/>
          <w:szCs w:val="22"/>
        </w:rPr>
        <w:t>Der menes at være helt op mod</w:t>
      </w:r>
      <w:r w:rsidR="00CE7B18" w:rsidRPr="003A4671">
        <w:rPr>
          <w:rFonts w:asciiTheme="minorHAnsi" w:hAnsiTheme="minorHAnsi" w:cstheme="minorHAnsi"/>
          <w:color w:val="auto"/>
          <w:sz w:val="22"/>
          <w:szCs w:val="22"/>
        </w:rPr>
        <w:t xml:space="preserve"> 15.000 i Danmark</w:t>
      </w:r>
      <w:r>
        <w:rPr>
          <w:rFonts w:asciiTheme="minorHAnsi" w:hAnsiTheme="minorHAnsi" w:cstheme="minorHAnsi"/>
          <w:color w:val="auto"/>
          <w:sz w:val="22"/>
          <w:szCs w:val="22"/>
        </w:rPr>
        <w:t>, som har så store syns- og hørenedsættelser, at de regnes for funktionelt døvblinde. L</w:t>
      </w:r>
      <w:r w:rsidR="00CE7B18" w:rsidRPr="003A4671">
        <w:rPr>
          <w:rFonts w:asciiTheme="minorHAnsi" w:hAnsiTheme="minorHAnsi" w:cstheme="minorHAnsi"/>
          <w:color w:val="auto"/>
          <w:sz w:val="22"/>
          <w:szCs w:val="22"/>
        </w:rPr>
        <w:t>angt størstedelen er ældre</w:t>
      </w:r>
      <w:r>
        <w:rPr>
          <w:rFonts w:asciiTheme="minorHAnsi" w:hAnsiTheme="minorHAnsi" w:cstheme="minorHAnsi"/>
          <w:color w:val="auto"/>
          <w:sz w:val="22"/>
          <w:szCs w:val="22"/>
        </w:rPr>
        <w:t>, da alle sanser svækkes med alderen</w:t>
      </w:r>
      <w:r w:rsidR="00CE7B18" w:rsidRPr="003A4671">
        <w:rPr>
          <w:rFonts w:asciiTheme="minorHAnsi" w:hAnsiTheme="minorHAnsi" w:cstheme="minorHAnsi"/>
          <w:color w:val="auto"/>
          <w:sz w:val="22"/>
          <w:szCs w:val="22"/>
        </w:rPr>
        <w:t xml:space="preserve">. Ungdomsafdelingen </w:t>
      </w:r>
      <w:r>
        <w:rPr>
          <w:rFonts w:asciiTheme="minorHAnsi" w:hAnsiTheme="minorHAnsi" w:cstheme="minorHAnsi"/>
          <w:color w:val="auto"/>
          <w:sz w:val="22"/>
          <w:szCs w:val="22"/>
        </w:rPr>
        <w:t xml:space="preserve">i FDDB </w:t>
      </w:r>
      <w:r w:rsidR="00CE7B18" w:rsidRPr="003A4671">
        <w:rPr>
          <w:rFonts w:asciiTheme="minorHAnsi" w:hAnsiTheme="minorHAnsi" w:cstheme="minorHAnsi"/>
          <w:color w:val="auto"/>
          <w:sz w:val="22"/>
          <w:szCs w:val="22"/>
        </w:rPr>
        <w:t>har 40 medlemmer</w:t>
      </w:r>
      <w:r>
        <w:rPr>
          <w:rFonts w:asciiTheme="minorHAnsi" w:hAnsiTheme="minorHAnsi" w:cstheme="minorHAnsi"/>
          <w:color w:val="auto"/>
          <w:sz w:val="22"/>
          <w:szCs w:val="22"/>
        </w:rPr>
        <w:t>,</w:t>
      </w:r>
      <w:r w:rsidR="00CE7B18" w:rsidRPr="003A4671">
        <w:rPr>
          <w:rFonts w:asciiTheme="minorHAnsi" w:hAnsiTheme="minorHAnsi" w:cstheme="minorHAnsi"/>
          <w:color w:val="auto"/>
          <w:sz w:val="22"/>
          <w:szCs w:val="22"/>
        </w:rPr>
        <w:t xml:space="preserve"> og formanden Jackie Brian Lehmann Hansen</w:t>
      </w:r>
      <w:r>
        <w:rPr>
          <w:rFonts w:asciiTheme="minorHAnsi" w:hAnsiTheme="minorHAnsi" w:cstheme="minorHAnsi"/>
          <w:color w:val="auto"/>
          <w:sz w:val="22"/>
          <w:szCs w:val="22"/>
        </w:rPr>
        <w:t xml:space="preserve"> er ikke i tvivl om vigtigheden af fællesskabet: ”F</w:t>
      </w:r>
      <w:r w:rsidR="00CE7B18" w:rsidRPr="003A4671">
        <w:rPr>
          <w:rFonts w:asciiTheme="minorHAnsi" w:hAnsiTheme="minorHAnsi" w:cstheme="minorHAnsi"/>
          <w:color w:val="auto"/>
          <w:sz w:val="22"/>
          <w:szCs w:val="22"/>
        </w:rPr>
        <w:t xml:space="preserve">DDB-ungdom er som en lille familie. Det er et sted, hvor vi døvblinde er frie, hvor vi er ’normale’, når vi er samlet.” </w:t>
      </w:r>
    </w:p>
    <w:p w:rsidR="00764236" w:rsidRPr="003A4671" w:rsidRDefault="00764236" w:rsidP="00CE7B18">
      <w:pPr>
        <w:pStyle w:val="Default"/>
        <w:rPr>
          <w:rFonts w:asciiTheme="minorHAnsi" w:hAnsiTheme="minorHAnsi" w:cstheme="minorHAnsi"/>
          <w:color w:val="auto"/>
          <w:sz w:val="22"/>
          <w:szCs w:val="22"/>
        </w:rPr>
      </w:pPr>
    </w:p>
    <w:p w:rsidR="006F203B" w:rsidRDefault="006F203B" w:rsidP="00CE7B18">
      <w:pPr>
        <w:pStyle w:val="Default"/>
        <w:rPr>
          <w:rFonts w:asciiTheme="minorHAnsi" w:hAnsiTheme="minorHAnsi" w:cstheme="minorHAnsi"/>
          <w:b/>
          <w:bCs/>
          <w:color w:val="auto"/>
          <w:sz w:val="22"/>
          <w:szCs w:val="22"/>
        </w:rPr>
      </w:pPr>
      <w:r>
        <w:rPr>
          <w:rFonts w:asciiTheme="minorHAnsi" w:hAnsiTheme="minorHAnsi" w:cstheme="minorHAnsi"/>
          <w:b/>
          <w:bCs/>
          <w:color w:val="auto"/>
          <w:sz w:val="22"/>
          <w:szCs w:val="22"/>
        </w:rPr>
        <w:t>”Det føltes som om, der ikke var nogen grænser”</w:t>
      </w:r>
    </w:p>
    <w:p w:rsidR="006F203B" w:rsidRDefault="006F203B" w:rsidP="006F203B">
      <w:pPr>
        <w:pStyle w:val="Default"/>
        <w:rPr>
          <w:rFonts w:asciiTheme="minorHAnsi" w:hAnsiTheme="minorHAnsi" w:cstheme="minorHAnsi"/>
          <w:color w:val="auto"/>
          <w:sz w:val="22"/>
          <w:szCs w:val="22"/>
        </w:rPr>
      </w:pPr>
      <w:r w:rsidRPr="003A4671">
        <w:rPr>
          <w:rFonts w:asciiTheme="minorHAnsi" w:hAnsiTheme="minorHAnsi" w:cstheme="minorHAnsi"/>
          <w:color w:val="auto"/>
          <w:sz w:val="22"/>
          <w:szCs w:val="22"/>
        </w:rPr>
        <w:t>35-årige Suzanne Dalsgaard fra Farum red både i trav og galop</w:t>
      </w:r>
      <w:r>
        <w:rPr>
          <w:rFonts w:asciiTheme="minorHAnsi" w:hAnsiTheme="minorHAnsi" w:cstheme="minorHAnsi"/>
          <w:color w:val="auto"/>
          <w:sz w:val="22"/>
          <w:szCs w:val="22"/>
        </w:rPr>
        <w:t xml:space="preserve"> guidet af</w:t>
      </w:r>
      <w:r w:rsidRPr="003A4671">
        <w:rPr>
          <w:rFonts w:asciiTheme="minorHAnsi" w:hAnsiTheme="minorHAnsi" w:cstheme="minorHAnsi"/>
          <w:color w:val="auto"/>
          <w:sz w:val="22"/>
          <w:szCs w:val="22"/>
        </w:rPr>
        <w:t xml:space="preserve"> vibrationssignaler fra </w:t>
      </w:r>
      <w:proofErr w:type="spellStart"/>
      <w:r w:rsidR="00194516">
        <w:rPr>
          <w:rFonts w:asciiTheme="minorHAnsi" w:hAnsiTheme="minorHAnsi" w:cstheme="minorHAnsi"/>
          <w:color w:val="auto"/>
          <w:sz w:val="22"/>
          <w:szCs w:val="22"/>
        </w:rPr>
        <w:t>Ready</w:t>
      </w:r>
      <w:proofErr w:type="spellEnd"/>
      <w:r w:rsidR="00194516">
        <w:rPr>
          <w:rFonts w:asciiTheme="minorHAnsi" w:hAnsiTheme="minorHAnsi" w:cstheme="minorHAnsi"/>
          <w:color w:val="auto"/>
          <w:sz w:val="22"/>
          <w:szCs w:val="22"/>
        </w:rPr>
        <w:t xml:space="preserve">-Ride og </w:t>
      </w:r>
      <w:proofErr w:type="spellStart"/>
      <w:r w:rsidR="00194516">
        <w:rPr>
          <w:rFonts w:asciiTheme="minorHAnsi" w:hAnsiTheme="minorHAnsi" w:cstheme="minorHAnsi"/>
          <w:color w:val="auto"/>
          <w:sz w:val="22"/>
          <w:szCs w:val="22"/>
        </w:rPr>
        <w:t>Ready-Move</w:t>
      </w:r>
      <w:proofErr w:type="spellEnd"/>
      <w:r>
        <w:rPr>
          <w:rFonts w:asciiTheme="minorHAnsi" w:hAnsiTheme="minorHAnsi" w:cstheme="minorHAnsi"/>
          <w:color w:val="auto"/>
          <w:sz w:val="22"/>
          <w:szCs w:val="22"/>
        </w:rPr>
        <w:t xml:space="preserve">. Den svenske forsker fra Audiologisk forskningscenter i Örebro, </w:t>
      </w:r>
      <w:proofErr w:type="spellStart"/>
      <w:r>
        <w:rPr>
          <w:rFonts w:asciiTheme="minorHAnsi" w:hAnsiTheme="minorHAnsi" w:cstheme="minorHAnsi"/>
          <w:color w:val="auto"/>
          <w:sz w:val="22"/>
          <w:szCs w:val="22"/>
        </w:rPr>
        <w:t>Parivash</w:t>
      </w:r>
      <w:proofErr w:type="spellEnd"/>
      <w:r>
        <w:rPr>
          <w:rFonts w:asciiTheme="minorHAnsi" w:hAnsiTheme="minorHAnsi" w:cstheme="minorHAnsi"/>
          <w:color w:val="auto"/>
          <w:sz w:val="22"/>
          <w:szCs w:val="22"/>
        </w:rPr>
        <w:t xml:space="preserve"> Ranjbar, havde selv taget turen til </w:t>
      </w:r>
      <w:r>
        <w:rPr>
          <w:rFonts w:asciiTheme="minorHAnsi" w:hAnsiTheme="minorHAnsi" w:cstheme="minorHAnsi"/>
          <w:color w:val="auto"/>
          <w:sz w:val="22"/>
          <w:szCs w:val="22"/>
        </w:rPr>
        <w:lastRenderedPageBreak/>
        <w:t xml:space="preserve">Danmark for at introducere FDDB-ungdom for hjælpemidlet og se det i brug hos danske døvblinde. Suzanne har redet tidligere, men da hun langsomt har mistet sit syn og også har mistet evnen til at skelne ord og lyde, har det føltes som et uoverstigeligt bjerg at komme op på en hest igen. Hun er helt høj, nu hvor det er lykkedes. Og det er ikke bare lykkedes. Hun fortæller, at det føltes som om, der ikke var nogen grænser for, hvad hun kunne klare. At al kommunikation blev kondenseret til vibrationssignaler gav hende den totale fornemmelse af frihed tilbage.    </w:t>
      </w:r>
    </w:p>
    <w:p w:rsidR="006F203B" w:rsidRDefault="006F203B" w:rsidP="006F203B">
      <w:pPr>
        <w:pStyle w:val="Default"/>
        <w:rPr>
          <w:rFonts w:asciiTheme="minorHAnsi" w:hAnsiTheme="minorHAnsi" w:cstheme="minorHAnsi"/>
          <w:color w:val="auto"/>
          <w:sz w:val="22"/>
          <w:szCs w:val="22"/>
        </w:rPr>
      </w:pPr>
    </w:p>
    <w:p w:rsidR="00194516" w:rsidRPr="003A4671" w:rsidRDefault="00194516" w:rsidP="00194516">
      <w:pPr>
        <w:pStyle w:val="Default"/>
        <w:rPr>
          <w:rFonts w:asciiTheme="minorHAnsi" w:hAnsiTheme="minorHAnsi" w:cstheme="minorHAnsi"/>
          <w:color w:val="auto"/>
          <w:sz w:val="22"/>
          <w:szCs w:val="22"/>
        </w:rPr>
      </w:pPr>
      <w:r>
        <w:rPr>
          <w:rFonts w:asciiTheme="minorHAnsi" w:hAnsiTheme="minorHAnsi" w:cstheme="minorHAnsi"/>
          <w:b/>
          <w:bCs/>
          <w:color w:val="auto"/>
          <w:sz w:val="22"/>
          <w:szCs w:val="22"/>
        </w:rPr>
        <w:t>Hestens bevægelser aktiverer dine muskler</w:t>
      </w:r>
      <w:r w:rsidRPr="003A4671">
        <w:rPr>
          <w:rFonts w:asciiTheme="minorHAnsi" w:hAnsiTheme="minorHAnsi" w:cstheme="minorHAnsi"/>
          <w:b/>
          <w:bCs/>
          <w:color w:val="auto"/>
          <w:sz w:val="22"/>
          <w:szCs w:val="22"/>
        </w:rPr>
        <w:t xml:space="preserve"> </w:t>
      </w:r>
    </w:p>
    <w:p w:rsidR="006F203B" w:rsidRDefault="006F203B" w:rsidP="006F203B">
      <w:pPr>
        <w:pStyle w:val="Default"/>
        <w:rPr>
          <w:rFonts w:asciiTheme="minorHAnsi" w:hAnsiTheme="minorHAnsi" w:cstheme="minorHAnsi"/>
          <w:color w:val="auto"/>
          <w:sz w:val="22"/>
          <w:szCs w:val="22"/>
        </w:rPr>
      </w:pPr>
      <w:r w:rsidRPr="003A4671">
        <w:rPr>
          <w:rFonts w:asciiTheme="minorHAnsi" w:hAnsiTheme="minorHAnsi" w:cstheme="minorHAnsi"/>
          <w:color w:val="auto"/>
          <w:sz w:val="22"/>
          <w:szCs w:val="22"/>
        </w:rPr>
        <w:t>Søs</w:t>
      </w:r>
      <w:r>
        <w:rPr>
          <w:rFonts w:asciiTheme="minorHAnsi" w:hAnsiTheme="minorHAnsi" w:cstheme="minorHAnsi"/>
          <w:color w:val="auto"/>
          <w:sz w:val="22"/>
          <w:szCs w:val="22"/>
        </w:rPr>
        <w:t xml:space="preserve">, der ejer gården og hestene, er en ildsjæl. Hun har oplevet handicappede, der var </w:t>
      </w:r>
      <w:r w:rsidRPr="003A4671">
        <w:rPr>
          <w:rFonts w:asciiTheme="minorHAnsi" w:hAnsiTheme="minorHAnsi" w:cstheme="minorHAnsi"/>
          <w:color w:val="auto"/>
          <w:sz w:val="22"/>
          <w:szCs w:val="22"/>
        </w:rPr>
        <w:t>afhængige af deres kørestol, når de kom</w:t>
      </w:r>
      <w:r>
        <w:rPr>
          <w:rFonts w:asciiTheme="minorHAnsi" w:hAnsiTheme="minorHAnsi" w:cstheme="minorHAnsi"/>
          <w:color w:val="auto"/>
          <w:sz w:val="22"/>
          <w:szCs w:val="22"/>
        </w:rPr>
        <w:t xml:space="preserve">, </w:t>
      </w:r>
      <w:r w:rsidRPr="003A4671">
        <w:rPr>
          <w:rFonts w:asciiTheme="minorHAnsi" w:hAnsiTheme="minorHAnsi" w:cstheme="minorHAnsi"/>
          <w:color w:val="auto"/>
          <w:sz w:val="22"/>
          <w:szCs w:val="22"/>
        </w:rPr>
        <w:t xml:space="preserve">og </w:t>
      </w:r>
      <w:r>
        <w:rPr>
          <w:rFonts w:asciiTheme="minorHAnsi" w:hAnsiTheme="minorHAnsi" w:cstheme="minorHAnsi"/>
          <w:color w:val="auto"/>
          <w:sz w:val="22"/>
          <w:szCs w:val="22"/>
        </w:rPr>
        <w:t xml:space="preserve">som </w:t>
      </w:r>
      <w:r w:rsidRPr="003A4671">
        <w:rPr>
          <w:rFonts w:asciiTheme="minorHAnsi" w:hAnsiTheme="minorHAnsi" w:cstheme="minorHAnsi"/>
          <w:color w:val="auto"/>
          <w:sz w:val="22"/>
          <w:szCs w:val="22"/>
        </w:rPr>
        <w:t xml:space="preserve">efter et års træning på hesteryg </w:t>
      </w:r>
      <w:r>
        <w:rPr>
          <w:rFonts w:asciiTheme="minorHAnsi" w:hAnsiTheme="minorHAnsi" w:cstheme="minorHAnsi"/>
          <w:color w:val="auto"/>
          <w:sz w:val="22"/>
          <w:szCs w:val="22"/>
        </w:rPr>
        <w:t xml:space="preserve">var </w:t>
      </w:r>
      <w:r w:rsidRPr="003A4671">
        <w:rPr>
          <w:rFonts w:asciiTheme="minorHAnsi" w:hAnsiTheme="minorHAnsi" w:cstheme="minorHAnsi"/>
          <w:color w:val="auto"/>
          <w:sz w:val="22"/>
          <w:szCs w:val="22"/>
        </w:rPr>
        <w:t xml:space="preserve">i stand til at gå uden hjælpemidler. </w:t>
      </w:r>
    </w:p>
    <w:p w:rsidR="006F203B" w:rsidRPr="003A4671" w:rsidRDefault="006F203B" w:rsidP="006F203B">
      <w:pPr>
        <w:pStyle w:val="Default"/>
        <w:rPr>
          <w:rFonts w:asciiTheme="minorHAnsi" w:hAnsiTheme="minorHAnsi" w:cstheme="minorHAnsi"/>
          <w:color w:val="auto"/>
          <w:sz w:val="22"/>
          <w:szCs w:val="22"/>
        </w:rPr>
      </w:pPr>
      <w:r w:rsidRPr="003A4671">
        <w:rPr>
          <w:rFonts w:asciiTheme="minorHAnsi" w:hAnsiTheme="minorHAnsi" w:cstheme="minorHAnsi"/>
          <w:color w:val="auto"/>
          <w:sz w:val="22"/>
          <w:szCs w:val="22"/>
        </w:rPr>
        <w:t>De sidste fem år har hun brugt sine firbenede venner som terapitræning for handicappede på Snur-om-</w:t>
      </w:r>
      <w:proofErr w:type="spellStart"/>
      <w:r w:rsidRPr="003A4671">
        <w:rPr>
          <w:rFonts w:asciiTheme="minorHAnsi" w:hAnsiTheme="minorHAnsi" w:cstheme="minorHAnsi"/>
          <w:color w:val="auto"/>
          <w:sz w:val="22"/>
          <w:szCs w:val="22"/>
        </w:rPr>
        <w:t>gaard</w:t>
      </w:r>
      <w:proofErr w:type="spellEnd"/>
      <w:r w:rsidRPr="003A4671">
        <w:rPr>
          <w:rFonts w:asciiTheme="minorHAnsi" w:hAnsiTheme="minorHAnsi" w:cstheme="minorHAnsi"/>
          <w:color w:val="auto"/>
          <w:sz w:val="22"/>
          <w:szCs w:val="22"/>
        </w:rPr>
        <w:t xml:space="preserve">. Terapihestene bliver særligt udvalgt med fokus på deres blide sind. </w:t>
      </w:r>
      <w:r>
        <w:rPr>
          <w:rFonts w:asciiTheme="minorHAnsi" w:hAnsiTheme="minorHAnsi" w:cstheme="minorHAnsi"/>
          <w:color w:val="auto"/>
          <w:sz w:val="22"/>
          <w:szCs w:val="22"/>
        </w:rPr>
        <w:t>Hestene bliver som</w:t>
      </w:r>
      <w:bookmarkStart w:id="0" w:name="_GoBack"/>
      <w:bookmarkEnd w:id="0"/>
      <w:r>
        <w:rPr>
          <w:rFonts w:asciiTheme="minorHAnsi" w:hAnsiTheme="minorHAnsi" w:cstheme="minorHAnsi"/>
          <w:color w:val="auto"/>
          <w:sz w:val="22"/>
          <w:szCs w:val="22"/>
        </w:rPr>
        <w:t xml:space="preserve"> regel trukket rundt af frivillige hjælpere, og har man svært </w:t>
      </w:r>
      <w:r w:rsidRPr="003A4671">
        <w:rPr>
          <w:rFonts w:asciiTheme="minorHAnsi" w:hAnsiTheme="minorHAnsi" w:cstheme="minorHAnsi"/>
          <w:color w:val="auto"/>
          <w:sz w:val="22"/>
          <w:szCs w:val="22"/>
        </w:rPr>
        <w:t>ved at holde balancen, kan e</w:t>
      </w:r>
      <w:r>
        <w:rPr>
          <w:rFonts w:asciiTheme="minorHAnsi" w:hAnsiTheme="minorHAnsi" w:cstheme="minorHAnsi"/>
          <w:color w:val="auto"/>
          <w:sz w:val="22"/>
          <w:szCs w:val="22"/>
        </w:rPr>
        <w:t xml:space="preserve">n bagrytter sidde med </w:t>
      </w:r>
      <w:r w:rsidRPr="003A4671">
        <w:rPr>
          <w:rFonts w:asciiTheme="minorHAnsi" w:hAnsiTheme="minorHAnsi" w:cstheme="minorHAnsi"/>
          <w:color w:val="auto"/>
          <w:sz w:val="22"/>
          <w:szCs w:val="22"/>
        </w:rPr>
        <w:t xml:space="preserve">på hesteryggen.  </w:t>
      </w:r>
    </w:p>
    <w:p w:rsidR="006F203B" w:rsidRPr="003A4671" w:rsidRDefault="006F203B" w:rsidP="006F203B">
      <w:pPr>
        <w:pStyle w:val="Default"/>
        <w:rPr>
          <w:rFonts w:asciiTheme="minorHAnsi" w:hAnsiTheme="minorHAnsi" w:cstheme="minorHAnsi"/>
          <w:b/>
          <w:bCs/>
          <w:color w:val="auto"/>
          <w:sz w:val="22"/>
          <w:szCs w:val="22"/>
        </w:rPr>
      </w:pPr>
    </w:p>
    <w:p w:rsidR="00CE7B18" w:rsidRPr="003A4671" w:rsidRDefault="00CE7B18" w:rsidP="00CE7B18">
      <w:pPr>
        <w:pStyle w:val="Default"/>
        <w:rPr>
          <w:rFonts w:asciiTheme="minorHAnsi" w:hAnsiTheme="minorHAnsi" w:cstheme="minorHAnsi"/>
          <w:color w:val="auto"/>
          <w:sz w:val="22"/>
          <w:szCs w:val="22"/>
        </w:rPr>
      </w:pPr>
      <w:r w:rsidRPr="003A4671">
        <w:rPr>
          <w:rFonts w:asciiTheme="minorHAnsi" w:hAnsiTheme="minorHAnsi" w:cstheme="minorHAnsi"/>
          <w:color w:val="auto"/>
          <w:sz w:val="22"/>
          <w:szCs w:val="22"/>
        </w:rPr>
        <w:t>Hestene stimulerer rytterne fysisk og psykisk. Fysisk ligner hestenes bevægelsesmønster menneskets eget</w:t>
      </w:r>
      <w:r w:rsidR="00932E94">
        <w:rPr>
          <w:rFonts w:asciiTheme="minorHAnsi" w:hAnsiTheme="minorHAnsi" w:cstheme="minorHAnsi"/>
          <w:color w:val="auto"/>
          <w:sz w:val="22"/>
          <w:szCs w:val="22"/>
        </w:rPr>
        <w:t>, og derfor føler man sig ét med dyret</w:t>
      </w:r>
      <w:r w:rsidRPr="003A4671">
        <w:rPr>
          <w:rFonts w:asciiTheme="minorHAnsi" w:hAnsiTheme="minorHAnsi" w:cstheme="minorHAnsi"/>
          <w:color w:val="auto"/>
          <w:sz w:val="22"/>
          <w:szCs w:val="22"/>
        </w:rPr>
        <w:t xml:space="preserve">. </w:t>
      </w:r>
      <w:proofErr w:type="spellStart"/>
      <w:r w:rsidRPr="003A4671">
        <w:rPr>
          <w:rFonts w:asciiTheme="minorHAnsi" w:hAnsiTheme="minorHAnsi" w:cstheme="minorHAnsi"/>
          <w:color w:val="auto"/>
          <w:sz w:val="22"/>
          <w:szCs w:val="22"/>
        </w:rPr>
        <w:t>Rideterapi</w:t>
      </w:r>
      <w:proofErr w:type="spellEnd"/>
      <w:r w:rsidRPr="003A4671">
        <w:rPr>
          <w:rFonts w:asciiTheme="minorHAnsi" w:hAnsiTheme="minorHAnsi" w:cstheme="minorHAnsi"/>
          <w:color w:val="auto"/>
          <w:sz w:val="22"/>
          <w:szCs w:val="22"/>
        </w:rPr>
        <w:t xml:space="preserve"> bevarer og forbedrer muskler og balanceevnen, fordi hestens bevægelser forplanter sig gennem rytterens krop og aktiverer </w:t>
      </w:r>
      <w:r w:rsidR="00932E94">
        <w:rPr>
          <w:rFonts w:asciiTheme="minorHAnsi" w:hAnsiTheme="minorHAnsi" w:cstheme="minorHAnsi"/>
          <w:color w:val="auto"/>
          <w:sz w:val="22"/>
          <w:szCs w:val="22"/>
        </w:rPr>
        <w:t xml:space="preserve">dine muskler – også dem, der </w:t>
      </w:r>
      <w:r w:rsidRPr="003A4671">
        <w:rPr>
          <w:rFonts w:asciiTheme="minorHAnsi" w:hAnsiTheme="minorHAnsi" w:cstheme="minorHAnsi"/>
          <w:color w:val="auto"/>
          <w:sz w:val="22"/>
          <w:szCs w:val="22"/>
        </w:rPr>
        <w:t xml:space="preserve">er funktionsnedsatte. </w:t>
      </w:r>
      <w:r w:rsidR="00932E94">
        <w:rPr>
          <w:rFonts w:asciiTheme="minorHAnsi" w:hAnsiTheme="minorHAnsi" w:cstheme="minorHAnsi"/>
          <w:color w:val="auto"/>
          <w:sz w:val="22"/>
          <w:szCs w:val="22"/>
        </w:rPr>
        <w:t xml:space="preserve">Samtidig er det træning af psyken, da </w:t>
      </w:r>
      <w:r w:rsidRPr="003A4671">
        <w:rPr>
          <w:rFonts w:asciiTheme="minorHAnsi" w:hAnsiTheme="minorHAnsi" w:cstheme="minorHAnsi"/>
          <w:color w:val="auto"/>
          <w:sz w:val="22"/>
          <w:szCs w:val="22"/>
        </w:rPr>
        <w:t xml:space="preserve">rytteren nødvendigvis </w:t>
      </w:r>
      <w:r w:rsidR="00932E94">
        <w:rPr>
          <w:rFonts w:asciiTheme="minorHAnsi" w:hAnsiTheme="minorHAnsi" w:cstheme="minorHAnsi"/>
          <w:color w:val="auto"/>
          <w:sz w:val="22"/>
          <w:szCs w:val="22"/>
        </w:rPr>
        <w:t xml:space="preserve">må </w:t>
      </w:r>
      <w:r w:rsidRPr="003A4671">
        <w:rPr>
          <w:rFonts w:asciiTheme="minorHAnsi" w:hAnsiTheme="minorHAnsi" w:cstheme="minorHAnsi"/>
          <w:color w:val="auto"/>
          <w:sz w:val="22"/>
          <w:szCs w:val="22"/>
        </w:rPr>
        <w:t xml:space="preserve">give slip på </w:t>
      </w:r>
      <w:r w:rsidR="00932E94">
        <w:rPr>
          <w:rFonts w:asciiTheme="minorHAnsi" w:hAnsiTheme="minorHAnsi" w:cstheme="minorHAnsi"/>
          <w:color w:val="auto"/>
          <w:sz w:val="22"/>
          <w:szCs w:val="22"/>
        </w:rPr>
        <w:t xml:space="preserve">en del af </w:t>
      </w:r>
      <w:r w:rsidRPr="003A4671">
        <w:rPr>
          <w:rFonts w:asciiTheme="minorHAnsi" w:hAnsiTheme="minorHAnsi" w:cstheme="minorHAnsi"/>
          <w:color w:val="auto"/>
          <w:sz w:val="22"/>
          <w:szCs w:val="22"/>
        </w:rPr>
        <w:t>kontrollen og have tillid til hesten for at kunne ride</w:t>
      </w:r>
      <w:r w:rsidR="00932E94">
        <w:rPr>
          <w:rFonts w:asciiTheme="minorHAnsi" w:hAnsiTheme="minorHAnsi" w:cstheme="minorHAnsi"/>
          <w:color w:val="auto"/>
          <w:sz w:val="22"/>
          <w:szCs w:val="22"/>
        </w:rPr>
        <w:t>. Bå</w:t>
      </w:r>
      <w:r w:rsidRPr="003A4671">
        <w:rPr>
          <w:rFonts w:asciiTheme="minorHAnsi" w:hAnsiTheme="minorHAnsi" w:cstheme="minorHAnsi"/>
          <w:color w:val="auto"/>
          <w:sz w:val="22"/>
          <w:szCs w:val="22"/>
        </w:rPr>
        <w:t xml:space="preserve">de selvværd og selvtillid vokser, når det lykkes. </w:t>
      </w:r>
    </w:p>
    <w:p w:rsidR="005379DA" w:rsidRDefault="005379DA" w:rsidP="005379DA">
      <w:pPr>
        <w:pStyle w:val="Default"/>
        <w:rPr>
          <w:rFonts w:asciiTheme="minorHAnsi" w:hAnsiTheme="minorHAnsi" w:cstheme="minorHAnsi"/>
          <w:color w:val="auto"/>
          <w:sz w:val="22"/>
          <w:szCs w:val="22"/>
        </w:rPr>
      </w:pPr>
    </w:p>
    <w:p w:rsidR="00CE7B18" w:rsidRDefault="00ED1653" w:rsidP="00CE7B18">
      <w:pPr>
        <w:pStyle w:val="Default"/>
        <w:rPr>
          <w:rFonts w:asciiTheme="minorHAnsi" w:hAnsiTheme="minorHAnsi" w:cstheme="minorHAnsi"/>
          <w:color w:val="auto"/>
          <w:sz w:val="22"/>
          <w:szCs w:val="22"/>
        </w:rPr>
      </w:pPr>
      <w:r>
        <w:rPr>
          <w:rFonts w:asciiTheme="minorHAnsi" w:hAnsiTheme="minorHAnsi" w:cstheme="minorHAnsi"/>
          <w:color w:val="auto"/>
          <w:sz w:val="22"/>
          <w:szCs w:val="22"/>
        </w:rPr>
        <w:t>FDDB-ungdom er allerede i gang med at finde ud af, hvordan de skal få samlet midler til at gennemføre endnu et kursus på Snur-om-</w:t>
      </w:r>
      <w:proofErr w:type="spellStart"/>
      <w:r>
        <w:rPr>
          <w:rFonts w:asciiTheme="minorHAnsi" w:hAnsiTheme="minorHAnsi" w:cstheme="minorHAnsi"/>
          <w:color w:val="auto"/>
          <w:sz w:val="22"/>
          <w:szCs w:val="22"/>
        </w:rPr>
        <w:t>gaard</w:t>
      </w:r>
      <w:proofErr w:type="spellEnd"/>
      <w:r>
        <w:rPr>
          <w:rFonts w:asciiTheme="minorHAnsi" w:hAnsiTheme="minorHAnsi" w:cstheme="minorHAnsi"/>
          <w:color w:val="auto"/>
          <w:sz w:val="22"/>
          <w:szCs w:val="22"/>
        </w:rPr>
        <w:t xml:space="preserve">. </w:t>
      </w:r>
    </w:p>
    <w:p w:rsidR="00ED1653" w:rsidRDefault="00ED1653" w:rsidP="00CE7B18">
      <w:pPr>
        <w:pStyle w:val="Default"/>
        <w:rPr>
          <w:rFonts w:asciiTheme="minorHAnsi" w:hAnsiTheme="minorHAnsi" w:cstheme="minorHAnsi"/>
          <w:color w:val="auto"/>
          <w:sz w:val="22"/>
          <w:szCs w:val="22"/>
        </w:rPr>
      </w:pPr>
    </w:p>
    <w:p w:rsidR="00F945A9" w:rsidRDefault="00F945A9" w:rsidP="00CE7B18">
      <w:pPr>
        <w:pStyle w:val="Default"/>
        <w:rPr>
          <w:rFonts w:asciiTheme="minorHAnsi" w:hAnsiTheme="minorHAnsi" w:cstheme="minorHAnsi"/>
          <w:color w:val="auto"/>
          <w:sz w:val="22"/>
          <w:szCs w:val="22"/>
        </w:rPr>
      </w:pPr>
    </w:p>
    <w:p w:rsidR="00F945A9" w:rsidRDefault="00F945A9" w:rsidP="00CE7B18">
      <w:pPr>
        <w:pStyle w:val="Default"/>
        <w:rPr>
          <w:rFonts w:asciiTheme="minorHAnsi" w:hAnsiTheme="minorHAnsi" w:cstheme="minorHAnsi"/>
          <w:color w:val="auto"/>
          <w:sz w:val="22"/>
          <w:szCs w:val="22"/>
        </w:rPr>
      </w:pPr>
    </w:p>
    <w:p w:rsidR="000E281A" w:rsidRDefault="000E281A" w:rsidP="00CE7B18">
      <w:pPr>
        <w:pStyle w:val="Default"/>
        <w:rPr>
          <w:rFonts w:asciiTheme="minorHAnsi" w:hAnsiTheme="minorHAnsi" w:cstheme="minorHAnsi"/>
          <w:color w:val="auto"/>
          <w:sz w:val="22"/>
          <w:szCs w:val="22"/>
        </w:rPr>
      </w:pPr>
    </w:p>
    <w:p w:rsidR="000E281A" w:rsidRDefault="000E281A" w:rsidP="00CE7B18">
      <w:pPr>
        <w:pStyle w:val="Default"/>
        <w:rPr>
          <w:rFonts w:asciiTheme="minorHAnsi" w:hAnsiTheme="minorHAnsi" w:cstheme="minorHAnsi"/>
          <w:color w:val="auto"/>
          <w:sz w:val="22"/>
          <w:szCs w:val="22"/>
        </w:rPr>
      </w:pPr>
    </w:p>
    <w:p w:rsidR="000E281A" w:rsidRDefault="000E281A" w:rsidP="00CE7B18">
      <w:pPr>
        <w:pStyle w:val="Default"/>
        <w:rPr>
          <w:rFonts w:asciiTheme="minorHAnsi" w:hAnsiTheme="minorHAnsi" w:cstheme="minorHAnsi"/>
          <w:color w:val="auto"/>
          <w:sz w:val="22"/>
          <w:szCs w:val="22"/>
        </w:rPr>
      </w:pPr>
    </w:p>
    <w:p w:rsidR="00ED1653" w:rsidRPr="003A4671" w:rsidRDefault="00F945A9" w:rsidP="00CE7B18">
      <w:pPr>
        <w:pStyle w:val="Default"/>
        <w:rPr>
          <w:rFonts w:asciiTheme="minorHAnsi" w:hAnsiTheme="minorHAnsi" w:cstheme="minorHAnsi"/>
          <w:color w:val="auto"/>
          <w:sz w:val="22"/>
          <w:szCs w:val="22"/>
        </w:rPr>
      </w:pPr>
      <w:r w:rsidRPr="00F945A9">
        <w:rPr>
          <w:rFonts w:asciiTheme="minorHAnsi" w:hAnsiTheme="minorHAnsi" w:cstheme="minorHAnsi"/>
          <w:noProof/>
          <w:color w:val="auto"/>
          <w:sz w:val="22"/>
          <w:szCs w:val="22"/>
        </w:rPr>
        <mc:AlternateContent>
          <mc:Choice Requires="wps">
            <w:drawing>
              <wp:anchor distT="0" distB="0" distL="114300" distR="114300" simplePos="0" relativeHeight="251660288" behindDoc="0" locked="0" layoutInCell="1" allowOverlap="1" wp14:editId="36B11C9B">
                <wp:simplePos x="0" y="0"/>
                <wp:positionH relativeFrom="column">
                  <wp:posOffset>309147</wp:posOffset>
                </wp:positionH>
                <wp:positionV relativeFrom="paragraph">
                  <wp:posOffset>-40689</wp:posOffset>
                </wp:positionV>
                <wp:extent cx="2407139" cy="2649416"/>
                <wp:effectExtent l="38100" t="38100" r="88900" b="9398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139" cy="2649416"/>
                        </a:xfrm>
                        <a:prstGeom prst="rect">
                          <a:avLst/>
                        </a:prstGeom>
                        <a:solidFill>
                          <a:schemeClr val="accent5">
                            <a:lumMod val="20000"/>
                            <a:lumOff val="80000"/>
                          </a:schemeClr>
                        </a:solidFill>
                        <a:ln w="9525">
                          <a:noFill/>
                          <a:miter lim="800000"/>
                          <a:headEnd/>
                          <a:tailEnd/>
                        </a:ln>
                        <a:effectLst>
                          <a:outerShdw blurRad="50800" dist="38100" dir="2700000" algn="tl" rotWithShape="0">
                            <a:prstClr val="black">
                              <a:alpha val="40000"/>
                            </a:prstClr>
                          </a:outerShdw>
                        </a:effectLst>
                      </wps:spPr>
                      <wps:txbx>
                        <w:txbxContent>
                          <w:p w:rsidR="00F945A9" w:rsidRPr="00F945A9" w:rsidRDefault="00F945A9" w:rsidP="00F945A9">
                            <w:pPr>
                              <w:pStyle w:val="Default"/>
                              <w:rPr>
                                <w:rFonts w:asciiTheme="minorHAnsi" w:hAnsiTheme="minorHAnsi" w:cstheme="minorHAnsi"/>
                                <w:b/>
                                <w:color w:val="auto"/>
                                <w:sz w:val="22"/>
                                <w:szCs w:val="22"/>
                              </w:rPr>
                            </w:pPr>
                            <w:r w:rsidRPr="00F945A9">
                              <w:rPr>
                                <w:rFonts w:asciiTheme="minorHAnsi" w:hAnsiTheme="minorHAnsi" w:cstheme="minorHAnsi"/>
                                <w:b/>
                                <w:color w:val="auto"/>
                                <w:sz w:val="22"/>
                                <w:szCs w:val="22"/>
                              </w:rPr>
                              <w:t xml:space="preserve">Det kræver mod at prøve ting af </w:t>
                            </w:r>
                          </w:p>
                          <w:p w:rsidR="00F945A9" w:rsidRPr="00F945A9" w:rsidRDefault="00F945A9" w:rsidP="00F945A9">
                            <w:pPr>
                              <w:pStyle w:val="Default"/>
                              <w:rPr>
                                <w:rFonts w:asciiTheme="minorHAnsi" w:hAnsiTheme="minorHAnsi" w:cstheme="minorHAnsi"/>
                                <w:i/>
                                <w:color w:val="auto"/>
                                <w:sz w:val="10"/>
                                <w:szCs w:val="22"/>
                              </w:rPr>
                            </w:pPr>
                          </w:p>
                          <w:p w:rsidR="00F945A9" w:rsidRPr="00F945A9" w:rsidRDefault="00F945A9" w:rsidP="00F945A9">
                            <w:pPr>
                              <w:pStyle w:val="Default"/>
                              <w:rPr>
                                <w:rFonts w:asciiTheme="minorHAnsi" w:hAnsiTheme="minorHAnsi" w:cstheme="minorHAnsi"/>
                                <w:b/>
                                <w:color w:val="auto"/>
                                <w:sz w:val="18"/>
                                <w:szCs w:val="22"/>
                              </w:rPr>
                            </w:pPr>
                            <w:r w:rsidRPr="00F945A9">
                              <w:rPr>
                                <w:rFonts w:asciiTheme="minorHAnsi" w:hAnsiTheme="minorHAnsi" w:cstheme="minorHAnsi"/>
                                <w:b/>
                                <w:color w:val="auto"/>
                                <w:sz w:val="18"/>
                                <w:szCs w:val="22"/>
                              </w:rPr>
                              <w:t xml:space="preserve">I Sverige er ridning den største handicapsport. </w:t>
                            </w:r>
                          </w:p>
                          <w:p w:rsidR="00F945A9" w:rsidRPr="00F945A9" w:rsidRDefault="00F945A9" w:rsidP="00F945A9">
                            <w:pPr>
                              <w:pStyle w:val="Default"/>
                              <w:rPr>
                                <w:rFonts w:asciiTheme="minorHAnsi" w:hAnsiTheme="minorHAnsi" w:cstheme="minorHAnsi"/>
                                <w:b/>
                                <w:color w:val="auto"/>
                                <w:sz w:val="4"/>
                                <w:szCs w:val="22"/>
                              </w:rPr>
                            </w:pPr>
                          </w:p>
                          <w:p w:rsidR="00F945A9" w:rsidRDefault="00F945A9" w:rsidP="00F945A9">
                            <w:pPr>
                              <w:pStyle w:val="Default"/>
                              <w:rPr>
                                <w:rFonts w:asciiTheme="minorHAnsi" w:hAnsiTheme="minorHAnsi" w:cstheme="minorHAnsi"/>
                                <w:b/>
                                <w:color w:val="auto"/>
                                <w:sz w:val="18"/>
                                <w:szCs w:val="22"/>
                              </w:rPr>
                            </w:pPr>
                            <w:r w:rsidRPr="00F945A9">
                              <w:rPr>
                                <w:rFonts w:asciiTheme="minorHAnsi" w:hAnsiTheme="minorHAnsi" w:cstheme="minorHAnsi"/>
                                <w:b/>
                                <w:color w:val="auto"/>
                                <w:sz w:val="18"/>
                                <w:szCs w:val="22"/>
                              </w:rPr>
                              <w:t xml:space="preserve">Når de to vigtige sanser – synet og hørelsen – er reduceret, befinder man sig i en verden </w:t>
                            </w:r>
                          </w:p>
                          <w:p w:rsidR="00F945A9" w:rsidRDefault="00F945A9" w:rsidP="00F945A9">
                            <w:pPr>
                              <w:pStyle w:val="Default"/>
                              <w:rPr>
                                <w:rFonts w:asciiTheme="minorHAnsi" w:hAnsiTheme="minorHAnsi" w:cstheme="minorHAnsi"/>
                                <w:b/>
                                <w:color w:val="auto"/>
                                <w:sz w:val="18"/>
                                <w:szCs w:val="22"/>
                              </w:rPr>
                            </w:pPr>
                            <w:proofErr w:type="gramStart"/>
                            <w:r w:rsidRPr="00F945A9">
                              <w:rPr>
                                <w:rFonts w:asciiTheme="minorHAnsi" w:hAnsiTheme="minorHAnsi" w:cstheme="minorHAnsi"/>
                                <w:b/>
                                <w:color w:val="auto"/>
                                <w:sz w:val="18"/>
                                <w:szCs w:val="22"/>
                              </w:rPr>
                              <w:t>domineret af en uklar og ofte indsnævret synsvinkel og stilhed.</w:t>
                            </w:r>
                            <w:proofErr w:type="gramEnd"/>
                            <w:r w:rsidRPr="00F945A9">
                              <w:rPr>
                                <w:rFonts w:asciiTheme="minorHAnsi" w:hAnsiTheme="minorHAnsi" w:cstheme="minorHAnsi"/>
                                <w:b/>
                                <w:color w:val="auto"/>
                                <w:sz w:val="18"/>
                                <w:szCs w:val="22"/>
                              </w:rPr>
                              <w:t xml:space="preserve"> </w:t>
                            </w:r>
                          </w:p>
                          <w:p w:rsidR="00F945A9" w:rsidRPr="00F945A9" w:rsidRDefault="00F945A9" w:rsidP="00F945A9">
                            <w:pPr>
                              <w:pStyle w:val="Default"/>
                              <w:rPr>
                                <w:rFonts w:asciiTheme="minorHAnsi" w:hAnsiTheme="minorHAnsi" w:cstheme="minorHAnsi"/>
                                <w:b/>
                                <w:color w:val="auto"/>
                                <w:sz w:val="18"/>
                                <w:szCs w:val="22"/>
                              </w:rPr>
                            </w:pPr>
                            <w:r w:rsidRPr="00F945A9">
                              <w:rPr>
                                <w:rFonts w:asciiTheme="minorHAnsi" w:hAnsiTheme="minorHAnsi" w:cstheme="minorHAnsi"/>
                                <w:b/>
                                <w:color w:val="auto"/>
                                <w:sz w:val="18"/>
                                <w:szCs w:val="22"/>
                              </w:rPr>
                              <w:t xml:space="preserve">Frygt, social isolation og nedsat balanceevne er nogle af de udfordringer, som følger med, og det kræver en stor portion mod at prøve nye ting af. Det kan være sin sag at ride, handicappet eller ej, og tillid er nøgleordet, når man slipper jordforbindelsen og lader sig transportere rundt på ryggen af en hest. </w:t>
                            </w:r>
                          </w:p>
                          <w:p w:rsidR="00F945A9" w:rsidRPr="00F945A9" w:rsidRDefault="00F945A9" w:rsidP="00F945A9">
                            <w:pPr>
                              <w:pStyle w:val="Default"/>
                              <w:rPr>
                                <w:rFonts w:asciiTheme="minorHAnsi" w:hAnsiTheme="minorHAnsi" w:cstheme="minorHAnsi"/>
                                <w:b/>
                                <w:color w:val="auto"/>
                                <w:sz w:val="4"/>
                                <w:szCs w:val="22"/>
                              </w:rPr>
                            </w:pPr>
                          </w:p>
                          <w:p w:rsidR="00F945A9" w:rsidRPr="00F945A9" w:rsidRDefault="00F945A9" w:rsidP="00F945A9">
                            <w:pPr>
                              <w:pStyle w:val="Default"/>
                              <w:rPr>
                                <w:rFonts w:asciiTheme="minorHAnsi" w:hAnsiTheme="minorHAnsi" w:cstheme="minorHAnsi"/>
                                <w:b/>
                                <w:i/>
                                <w:color w:val="auto"/>
                                <w:sz w:val="18"/>
                                <w:szCs w:val="22"/>
                              </w:rPr>
                            </w:pPr>
                            <w:r w:rsidRPr="00F945A9">
                              <w:rPr>
                                <w:rFonts w:asciiTheme="minorHAnsi" w:hAnsiTheme="minorHAnsi" w:cstheme="minorHAnsi"/>
                                <w:b/>
                                <w:i/>
                                <w:color w:val="auto"/>
                                <w:sz w:val="18"/>
                                <w:szCs w:val="22"/>
                              </w:rPr>
                              <w:t>Læs mere om vibrationssystemet ’</w:t>
                            </w:r>
                            <w:proofErr w:type="spellStart"/>
                            <w:r w:rsidRPr="00F945A9">
                              <w:rPr>
                                <w:rFonts w:asciiTheme="minorHAnsi" w:hAnsiTheme="minorHAnsi" w:cstheme="minorHAnsi"/>
                                <w:b/>
                                <w:i/>
                                <w:color w:val="auto"/>
                                <w:sz w:val="18"/>
                                <w:szCs w:val="22"/>
                              </w:rPr>
                              <w:t>Ready</w:t>
                            </w:r>
                            <w:proofErr w:type="spellEnd"/>
                            <w:r w:rsidRPr="00F945A9">
                              <w:rPr>
                                <w:rFonts w:asciiTheme="minorHAnsi" w:hAnsiTheme="minorHAnsi" w:cstheme="minorHAnsi"/>
                                <w:b/>
                                <w:i/>
                                <w:color w:val="auto"/>
                                <w:sz w:val="18"/>
                                <w:szCs w:val="22"/>
                              </w:rPr>
                              <w:t>-Ride’ og ’</w:t>
                            </w:r>
                            <w:proofErr w:type="spellStart"/>
                            <w:r w:rsidRPr="00F945A9">
                              <w:rPr>
                                <w:rFonts w:asciiTheme="minorHAnsi" w:hAnsiTheme="minorHAnsi" w:cstheme="minorHAnsi"/>
                                <w:b/>
                                <w:i/>
                                <w:color w:val="auto"/>
                                <w:sz w:val="18"/>
                                <w:szCs w:val="22"/>
                              </w:rPr>
                              <w:t>Ready-Move</w:t>
                            </w:r>
                            <w:proofErr w:type="spellEnd"/>
                            <w:r w:rsidRPr="00F945A9">
                              <w:rPr>
                                <w:rFonts w:asciiTheme="minorHAnsi" w:hAnsiTheme="minorHAnsi" w:cstheme="minorHAnsi"/>
                                <w:b/>
                                <w:i/>
                                <w:color w:val="auto"/>
                                <w:sz w:val="18"/>
                                <w:szCs w:val="22"/>
                              </w:rPr>
                              <w:t xml:space="preserve">’ på www.pariception.se </w:t>
                            </w:r>
                          </w:p>
                          <w:p w:rsidR="00F945A9" w:rsidRPr="00F945A9" w:rsidRDefault="00F945A9">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24.35pt;margin-top:-3.2pt;width:189.55pt;height:20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9NOlwIAABIFAAAOAAAAZHJzL2Uyb0RvYy54bWysVMtu2zAQvBfoPxC8N3pEjm0hcpAmTVEg&#10;faBJ0fOKoiwiFKmStOX067tc2Y7b3opeCO6SnJ1ZDnl5tes120rnlTUVz85SzqQRtlFmXfFvj3dv&#10;Fpz5AKYBbY2s+LP0/Gr1+tXlOJQyt53VjXQMQYwvx6HiXQhDmSRedLIHf2YHaXCxta6HgKFbJ42D&#10;EdF7neRpepGM1jWDs0J6j9nbaZGvCL9tpQif29bLwHTFkVug0dFYxzFZXUK5djB0SuxpwD+w6EEZ&#10;LHqEuoUAbOPUX1C9Es5624YzYfvEtq0SkjSgmiz9Q81DB4MkLdgcPxzb5P8frPi0/eKYaip+ns45&#10;M9DjJT3KJx9aqQPLY4PGwZe472HAnWH31u7wokmsH+6tePLM2JsOzFpeO2fHTkKDBLN4Mjk5OuH4&#10;CFKPH22DdWATLAHtWtfH7mE/GKLjRT0fL0fuAhOYzIt0np0vORO4ll8UyyK7oBpQHo4Pzof30vYs&#10;Tiru8PYJHrb3PkQ6UB62xGreatXcKa0piI6TN9qxLaBXQAhpwoyO602PfKc8ei7duwbT6K0pvTik&#10;sQR5NyJRwd+KaMPGii9n+QRsbKxOFuxVwHegVV9xwtrXiM18ZxraEkDpaY5FtImkJTkcxVHzNgjx&#10;0DUjq/XGfQW801mKYJw1KrbjfJFNAdo/n0fCuAR6je82aM6cDd9V6MhzsfkRMnbr2JJag3ia+qmH&#10;DibhxYnw/W6SbQ9kKDrhSZaILpj8EHb1DtVFn9S2eUZzIA9yAH4qOOms+8nZiA+04v7HBpzkTH8w&#10;aLBlVhTxRVNQzOY5Bu50pT5dASMQCpWiZJreBPoFokpjr9GIrSKLvDBB5jHAh0ca9p9EfNmnMe16&#10;+cpWvwAAAP//AwBQSwMEFAAGAAgAAAAhADEWDm7eAAAACQEAAA8AAABkcnMvZG93bnJldi54bWxM&#10;j8FugzAQRO+V8g/WRuotsYNQQBQTtZX6AQ1RlaODHUCx1xSbQPv13Z7a245mNPumPCzOsrsZQ+9R&#10;wm4rgBlsvO6xlXCq3zY5sBAVamU9GglfJsChWj2UqtB+xndzP8aWUQmGQknoYhwKzkPTGafC1g8G&#10;ybv60alIcmy5HtVM5c7yRIg9d6pH+tCpwbx2prkdJychybJT/WE/ry/hdp7Fd51PoW6kfFwvz0/A&#10;olniXxh+8QkdKmK6+Al1YFZCmmeUlLDZp8DIT5OMplzo2IkceFXy/wuqHwAAAP//AwBQSwECLQAU&#10;AAYACAAAACEAtoM4kv4AAADhAQAAEwAAAAAAAAAAAAAAAAAAAAAAW0NvbnRlbnRfVHlwZXNdLnht&#10;bFBLAQItABQABgAIAAAAIQA4/SH/1gAAAJQBAAALAAAAAAAAAAAAAAAAAC8BAABfcmVscy8ucmVs&#10;c1BLAQItABQABgAIAAAAIQBpB9NOlwIAABIFAAAOAAAAAAAAAAAAAAAAAC4CAABkcnMvZTJvRG9j&#10;LnhtbFBLAQItABQABgAIAAAAIQAxFg5u3gAAAAkBAAAPAAAAAAAAAAAAAAAAAPEEAABkcnMvZG93&#10;bnJldi54bWxQSwUGAAAAAAQABADzAAAA/AUAAAAA&#10;" fillcolor="#daeef3 [664]" stroked="f">
                <v:shadow on="t" color="black" opacity="26214f" origin="-.5,-.5" offset=".74836mm,.74836mm"/>
                <v:textbox>
                  <w:txbxContent>
                    <w:p w:rsidR="00F945A9" w:rsidRPr="00F945A9" w:rsidRDefault="00F945A9" w:rsidP="00F945A9">
                      <w:pPr>
                        <w:pStyle w:val="Default"/>
                        <w:rPr>
                          <w:rFonts w:asciiTheme="minorHAnsi" w:hAnsiTheme="minorHAnsi" w:cstheme="minorHAnsi"/>
                          <w:b/>
                          <w:color w:val="auto"/>
                          <w:sz w:val="22"/>
                          <w:szCs w:val="22"/>
                        </w:rPr>
                      </w:pPr>
                      <w:r w:rsidRPr="00F945A9">
                        <w:rPr>
                          <w:rFonts w:asciiTheme="minorHAnsi" w:hAnsiTheme="minorHAnsi" w:cstheme="minorHAnsi"/>
                          <w:b/>
                          <w:color w:val="auto"/>
                          <w:sz w:val="22"/>
                          <w:szCs w:val="22"/>
                        </w:rPr>
                        <w:t xml:space="preserve">Det kræver mod at prøve ting af </w:t>
                      </w:r>
                    </w:p>
                    <w:p w:rsidR="00F945A9" w:rsidRPr="00F945A9" w:rsidRDefault="00F945A9" w:rsidP="00F945A9">
                      <w:pPr>
                        <w:pStyle w:val="Default"/>
                        <w:rPr>
                          <w:rFonts w:asciiTheme="minorHAnsi" w:hAnsiTheme="minorHAnsi" w:cstheme="minorHAnsi"/>
                          <w:i/>
                          <w:color w:val="auto"/>
                          <w:sz w:val="10"/>
                          <w:szCs w:val="22"/>
                        </w:rPr>
                      </w:pPr>
                    </w:p>
                    <w:p w:rsidR="00F945A9" w:rsidRPr="00F945A9" w:rsidRDefault="00F945A9" w:rsidP="00F945A9">
                      <w:pPr>
                        <w:pStyle w:val="Default"/>
                        <w:rPr>
                          <w:rFonts w:asciiTheme="minorHAnsi" w:hAnsiTheme="minorHAnsi" w:cstheme="minorHAnsi"/>
                          <w:b/>
                          <w:color w:val="auto"/>
                          <w:sz w:val="18"/>
                          <w:szCs w:val="22"/>
                        </w:rPr>
                      </w:pPr>
                      <w:r w:rsidRPr="00F945A9">
                        <w:rPr>
                          <w:rFonts w:asciiTheme="minorHAnsi" w:hAnsiTheme="minorHAnsi" w:cstheme="minorHAnsi"/>
                          <w:b/>
                          <w:color w:val="auto"/>
                          <w:sz w:val="18"/>
                          <w:szCs w:val="22"/>
                        </w:rPr>
                        <w:t xml:space="preserve">I Sverige er ridning den største handicapsport. </w:t>
                      </w:r>
                    </w:p>
                    <w:p w:rsidR="00F945A9" w:rsidRPr="00F945A9" w:rsidRDefault="00F945A9" w:rsidP="00F945A9">
                      <w:pPr>
                        <w:pStyle w:val="Default"/>
                        <w:rPr>
                          <w:rFonts w:asciiTheme="minorHAnsi" w:hAnsiTheme="minorHAnsi" w:cstheme="minorHAnsi"/>
                          <w:b/>
                          <w:color w:val="auto"/>
                          <w:sz w:val="4"/>
                          <w:szCs w:val="22"/>
                        </w:rPr>
                      </w:pPr>
                    </w:p>
                    <w:p w:rsidR="00F945A9" w:rsidRDefault="00F945A9" w:rsidP="00F945A9">
                      <w:pPr>
                        <w:pStyle w:val="Default"/>
                        <w:rPr>
                          <w:rFonts w:asciiTheme="minorHAnsi" w:hAnsiTheme="minorHAnsi" w:cstheme="minorHAnsi"/>
                          <w:b/>
                          <w:color w:val="auto"/>
                          <w:sz w:val="18"/>
                          <w:szCs w:val="22"/>
                        </w:rPr>
                      </w:pPr>
                      <w:r w:rsidRPr="00F945A9">
                        <w:rPr>
                          <w:rFonts w:asciiTheme="minorHAnsi" w:hAnsiTheme="minorHAnsi" w:cstheme="minorHAnsi"/>
                          <w:b/>
                          <w:color w:val="auto"/>
                          <w:sz w:val="18"/>
                          <w:szCs w:val="22"/>
                        </w:rPr>
                        <w:t xml:space="preserve">Når de to vigtige sanser – synet og hørelsen – er reduceret, befinder man sig i en verden </w:t>
                      </w:r>
                    </w:p>
                    <w:p w:rsidR="00F945A9" w:rsidRDefault="00F945A9" w:rsidP="00F945A9">
                      <w:pPr>
                        <w:pStyle w:val="Default"/>
                        <w:rPr>
                          <w:rFonts w:asciiTheme="minorHAnsi" w:hAnsiTheme="minorHAnsi" w:cstheme="minorHAnsi"/>
                          <w:b/>
                          <w:color w:val="auto"/>
                          <w:sz w:val="18"/>
                          <w:szCs w:val="22"/>
                        </w:rPr>
                      </w:pPr>
                      <w:proofErr w:type="gramStart"/>
                      <w:r w:rsidRPr="00F945A9">
                        <w:rPr>
                          <w:rFonts w:asciiTheme="minorHAnsi" w:hAnsiTheme="minorHAnsi" w:cstheme="minorHAnsi"/>
                          <w:b/>
                          <w:color w:val="auto"/>
                          <w:sz w:val="18"/>
                          <w:szCs w:val="22"/>
                        </w:rPr>
                        <w:t>domineret af en uklar og ofte indsnævret synsvinkel og stilhed.</w:t>
                      </w:r>
                      <w:proofErr w:type="gramEnd"/>
                      <w:r w:rsidRPr="00F945A9">
                        <w:rPr>
                          <w:rFonts w:asciiTheme="minorHAnsi" w:hAnsiTheme="minorHAnsi" w:cstheme="minorHAnsi"/>
                          <w:b/>
                          <w:color w:val="auto"/>
                          <w:sz w:val="18"/>
                          <w:szCs w:val="22"/>
                        </w:rPr>
                        <w:t xml:space="preserve"> </w:t>
                      </w:r>
                    </w:p>
                    <w:p w:rsidR="00F945A9" w:rsidRPr="00F945A9" w:rsidRDefault="00F945A9" w:rsidP="00F945A9">
                      <w:pPr>
                        <w:pStyle w:val="Default"/>
                        <w:rPr>
                          <w:rFonts w:asciiTheme="minorHAnsi" w:hAnsiTheme="minorHAnsi" w:cstheme="minorHAnsi"/>
                          <w:b/>
                          <w:color w:val="auto"/>
                          <w:sz w:val="18"/>
                          <w:szCs w:val="22"/>
                        </w:rPr>
                      </w:pPr>
                      <w:r w:rsidRPr="00F945A9">
                        <w:rPr>
                          <w:rFonts w:asciiTheme="minorHAnsi" w:hAnsiTheme="minorHAnsi" w:cstheme="minorHAnsi"/>
                          <w:b/>
                          <w:color w:val="auto"/>
                          <w:sz w:val="18"/>
                          <w:szCs w:val="22"/>
                        </w:rPr>
                        <w:t xml:space="preserve">Frygt, social isolation og nedsat balanceevne er nogle af de udfordringer, som følger med, og det kræver en stor portion mod at prøve nye ting af. Det kan være sin sag at ride, handicappet eller ej, og tillid er nøgleordet, når man slipper jordforbindelsen og lader sig transportere rundt på ryggen af en hest. </w:t>
                      </w:r>
                    </w:p>
                    <w:p w:rsidR="00F945A9" w:rsidRPr="00F945A9" w:rsidRDefault="00F945A9" w:rsidP="00F945A9">
                      <w:pPr>
                        <w:pStyle w:val="Default"/>
                        <w:rPr>
                          <w:rFonts w:asciiTheme="minorHAnsi" w:hAnsiTheme="minorHAnsi" w:cstheme="minorHAnsi"/>
                          <w:b/>
                          <w:color w:val="auto"/>
                          <w:sz w:val="4"/>
                          <w:szCs w:val="22"/>
                        </w:rPr>
                      </w:pPr>
                    </w:p>
                    <w:p w:rsidR="00F945A9" w:rsidRPr="00F945A9" w:rsidRDefault="00F945A9" w:rsidP="00F945A9">
                      <w:pPr>
                        <w:pStyle w:val="Default"/>
                        <w:rPr>
                          <w:rFonts w:asciiTheme="minorHAnsi" w:hAnsiTheme="minorHAnsi" w:cstheme="minorHAnsi"/>
                          <w:b/>
                          <w:i/>
                          <w:color w:val="auto"/>
                          <w:sz w:val="18"/>
                          <w:szCs w:val="22"/>
                        </w:rPr>
                      </w:pPr>
                      <w:r w:rsidRPr="00F945A9">
                        <w:rPr>
                          <w:rFonts w:asciiTheme="minorHAnsi" w:hAnsiTheme="minorHAnsi" w:cstheme="minorHAnsi"/>
                          <w:b/>
                          <w:i/>
                          <w:color w:val="auto"/>
                          <w:sz w:val="18"/>
                          <w:szCs w:val="22"/>
                        </w:rPr>
                        <w:t>Læs mere om vibrationssystemet ’</w:t>
                      </w:r>
                      <w:proofErr w:type="spellStart"/>
                      <w:r w:rsidRPr="00F945A9">
                        <w:rPr>
                          <w:rFonts w:asciiTheme="minorHAnsi" w:hAnsiTheme="minorHAnsi" w:cstheme="minorHAnsi"/>
                          <w:b/>
                          <w:i/>
                          <w:color w:val="auto"/>
                          <w:sz w:val="18"/>
                          <w:szCs w:val="22"/>
                        </w:rPr>
                        <w:t>Ready</w:t>
                      </w:r>
                      <w:proofErr w:type="spellEnd"/>
                      <w:r w:rsidRPr="00F945A9">
                        <w:rPr>
                          <w:rFonts w:asciiTheme="minorHAnsi" w:hAnsiTheme="minorHAnsi" w:cstheme="minorHAnsi"/>
                          <w:b/>
                          <w:i/>
                          <w:color w:val="auto"/>
                          <w:sz w:val="18"/>
                          <w:szCs w:val="22"/>
                        </w:rPr>
                        <w:t>-Ride’ og ’</w:t>
                      </w:r>
                      <w:proofErr w:type="spellStart"/>
                      <w:r w:rsidRPr="00F945A9">
                        <w:rPr>
                          <w:rFonts w:asciiTheme="minorHAnsi" w:hAnsiTheme="minorHAnsi" w:cstheme="minorHAnsi"/>
                          <w:b/>
                          <w:i/>
                          <w:color w:val="auto"/>
                          <w:sz w:val="18"/>
                          <w:szCs w:val="22"/>
                        </w:rPr>
                        <w:t>Ready-Move</w:t>
                      </w:r>
                      <w:proofErr w:type="spellEnd"/>
                      <w:r w:rsidRPr="00F945A9">
                        <w:rPr>
                          <w:rFonts w:asciiTheme="minorHAnsi" w:hAnsiTheme="minorHAnsi" w:cstheme="minorHAnsi"/>
                          <w:b/>
                          <w:i/>
                          <w:color w:val="auto"/>
                          <w:sz w:val="18"/>
                          <w:szCs w:val="22"/>
                        </w:rPr>
                        <w:t xml:space="preserve">’ på www.pariception.se </w:t>
                      </w:r>
                    </w:p>
                    <w:p w:rsidR="00F945A9" w:rsidRPr="00F945A9" w:rsidRDefault="00F945A9">
                      <w:pPr>
                        <w:rPr>
                          <w:sz w:val="18"/>
                        </w:rPr>
                      </w:pPr>
                    </w:p>
                  </w:txbxContent>
                </v:textbox>
              </v:shape>
            </w:pict>
          </mc:Fallback>
        </mc:AlternateContent>
      </w:r>
    </w:p>
    <w:p w:rsidR="003A4671" w:rsidRDefault="003A4671" w:rsidP="00CE7B18">
      <w:pPr>
        <w:pStyle w:val="Default"/>
        <w:rPr>
          <w:rFonts w:asciiTheme="minorHAnsi" w:hAnsiTheme="minorHAnsi" w:cstheme="minorHAnsi"/>
          <w:color w:val="auto"/>
          <w:sz w:val="22"/>
          <w:szCs w:val="22"/>
        </w:rPr>
      </w:pPr>
    </w:p>
    <w:p w:rsidR="00CE7B18" w:rsidRDefault="00CE7B18" w:rsidP="00CE7B18">
      <w:pPr>
        <w:pStyle w:val="Default"/>
        <w:rPr>
          <w:rFonts w:asciiTheme="minorHAnsi" w:hAnsiTheme="minorHAnsi" w:cstheme="minorHAnsi"/>
          <w:color w:val="auto"/>
          <w:sz w:val="22"/>
          <w:szCs w:val="22"/>
        </w:rPr>
      </w:pPr>
    </w:p>
    <w:p w:rsidR="0060511A" w:rsidRPr="003A4671" w:rsidRDefault="0060511A" w:rsidP="00CE7B18">
      <w:pPr>
        <w:pStyle w:val="Default"/>
        <w:rPr>
          <w:rFonts w:asciiTheme="minorHAnsi" w:hAnsiTheme="minorHAnsi" w:cstheme="minorHAnsi"/>
          <w:color w:val="auto"/>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r w:rsidRPr="00F945A9">
        <w:rPr>
          <w:rFonts w:asciiTheme="minorHAnsi" w:hAnsiTheme="minorHAnsi" w:cstheme="minorHAnsi"/>
          <w:noProof/>
          <w:color w:val="auto"/>
          <w:sz w:val="22"/>
          <w:szCs w:val="22"/>
        </w:rPr>
        <mc:AlternateContent>
          <mc:Choice Requires="wps">
            <w:drawing>
              <wp:anchor distT="0" distB="0" distL="114300" distR="114300" simplePos="0" relativeHeight="251662336" behindDoc="0" locked="0" layoutInCell="1" allowOverlap="1" wp14:anchorId="50A16BEB" wp14:editId="5BB5FF0B">
                <wp:simplePos x="0" y="0"/>
                <wp:positionH relativeFrom="column">
                  <wp:posOffset>309147</wp:posOffset>
                </wp:positionH>
                <wp:positionV relativeFrom="paragraph">
                  <wp:posOffset>30138</wp:posOffset>
                </wp:positionV>
                <wp:extent cx="2406650" cy="2039815"/>
                <wp:effectExtent l="38100" t="38100" r="88900" b="93980"/>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039815"/>
                        </a:xfrm>
                        <a:prstGeom prst="rect">
                          <a:avLst/>
                        </a:prstGeom>
                        <a:solidFill>
                          <a:schemeClr val="accent5">
                            <a:lumMod val="20000"/>
                            <a:lumOff val="80000"/>
                          </a:schemeClr>
                        </a:solidFill>
                        <a:ln w="9525">
                          <a:noFill/>
                          <a:miter lim="800000"/>
                          <a:headEnd/>
                          <a:tailEnd/>
                        </a:ln>
                        <a:effectLst>
                          <a:outerShdw blurRad="50800" dist="38100" dir="2700000" algn="tl" rotWithShape="0">
                            <a:prstClr val="black">
                              <a:alpha val="40000"/>
                            </a:prstClr>
                          </a:outerShdw>
                        </a:effectLst>
                      </wps:spPr>
                      <wps:txbx>
                        <w:txbxContent>
                          <w:p w:rsidR="00F945A9" w:rsidRDefault="00F945A9" w:rsidP="00F945A9">
                            <w:pPr>
                              <w:pStyle w:val="Default"/>
                              <w:rPr>
                                <w:rFonts w:asciiTheme="minorHAnsi" w:hAnsiTheme="minorHAnsi" w:cstheme="minorHAnsi"/>
                                <w:b/>
                                <w:color w:val="auto"/>
                                <w:sz w:val="22"/>
                              </w:rPr>
                            </w:pPr>
                            <w:r w:rsidRPr="00F945A9">
                              <w:rPr>
                                <w:rFonts w:asciiTheme="minorHAnsi" w:hAnsiTheme="minorHAnsi" w:cstheme="minorHAnsi"/>
                                <w:b/>
                                <w:color w:val="auto"/>
                                <w:sz w:val="22"/>
                              </w:rPr>
                              <w:t xml:space="preserve">Hvordan kommunikerer man uden </w:t>
                            </w:r>
                          </w:p>
                          <w:p w:rsidR="00F945A9" w:rsidRDefault="00F945A9" w:rsidP="00F945A9">
                            <w:pPr>
                              <w:pStyle w:val="Default"/>
                              <w:rPr>
                                <w:rFonts w:asciiTheme="minorHAnsi" w:hAnsiTheme="minorHAnsi" w:cstheme="minorHAnsi"/>
                                <w:b/>
                                <w:color w:val="auto"/>
                                <w:sz w:val="22"/>
                              </w:rPr>
                            </w:pPr>
                            <w:proofErr w:type="gramStart"/>
                            <w:r w:rsidRPr="00F945A9">
                              <w:rPr>
                                <w:rFonts w:asciiTheme="minorHAnsi" w:hAnsiTheme="minorHAnsi" w:cstheme="minorHAnsi"/>
                                <w:b/>
                                <w:color w:val="auto"/>
                                <w:sz w:val="22"/>
                              </w:rPr>
                              <w:t>syn og hørelse?</w:t>
                            </w:r>
                            <w:proofErr w:type="gramEnd"/>
                            <w:r w:rsidRPr="00F945A9">
                              <w:rPr>
                                <w:rFonts w:asciiTheme="minorHAnsi" w:hAnsiTheme="minorHAnsi" w:cstheme="minorHAnsi"/>
                                <w:b/>
                                <w:color w:val="auto"/>
                                <w:sz w:val="22"/>
                              </w:rPr>
                              <w:t xml:space="preserve"> </w:t>
                            </w:r>
                          </w:p>
                          <w:p w:rsidR="00F945A9" w:rsidRPr="00F945A9" w:rsidRDefault="00F945A9" w:rsidP="00F945A9">
                            <w:pPr>
                              <w:pStyle w:val="Default"/>
                              <w:rPr>
                                <w:rFonts w:asciiTheme="minorHAnsi" w:hAnsiTheme="minorHAnsi" w:cstheme="minorHAnsi"/>
                                <w:b/>
                                <w:color w:val="auto"/>
                                <w:sz w:val="14"/>
                              </w:rPr>
                            </w:pPr>
                          </w:p>
                          <w:p w:rsidR="00F945A9" w:rsidRPr="00F945A9" w:rsidRDefault="00F945A9" w:rsidP="00F945A9">
                            <w:pPr>
                              <w:pStyle w:val="Default"/>
                              <w:rPr>
                                <w:rFonts w:asciiTheme="minorHAnsi" w:hAnsiTheme="minorHAnsi" w:cstheme="minorHAnsi"/>
                                <w:b/>
                                <w:color w:val="auto"/>
                                <w:sz w:val="18"/>
                                <w:szCs w:val="22"/>
                              </w:rPr>
                            </w:pPr>
                            <w:r w:rsidRPr="00F945A9">
                              <w:rPr>
                                <w:rFonts w:asciiTheme="minorHAnsi" w:hAnsiTheme="minorHAnsi" w:cstheme="minorHAnsi"/>
                                <w:b/>
                                <w:color w:val="auto"/>
                                <w:sz w:val="18"/>
                                <w:szCs w:val="22"/>
                              </w:rPr>
                              <w:t xml:space="preserve">Mange døvblinde har en lille hørerest eller synsrest, men kan man hverken høre eller se, bliver al kommunikation oversat til følbart tegnsprog, som den døvblinde mærker med hænderne. På ryggen kan tolken lave </w:t>
                            </w:r>
                            <w:proofErr w:type="spellStart"/>
                            <w:r w:rsidRPr="00F945A9">
                              <w:rPr>
                                <w:rFonts w:asciiTheme="minorHAnsi" w:hAnsiTheme="minorHAnsi" w:cstheme="minorHAnsi"/>
                                <w:b/>
                                <w:color w:val="auto"/>
                                <w:sz w:val="18"/>
                                <w:szCs w:val="22"/>
                              </w:rPr>
                              <w:t>haptiske</w:t>
                            </w:r>
                            <w:proofErr w:type="spellEnd"/>
                            <w:r w:rsidRPr="00F945A9">
                              <w:rPr>
                                <w:rFonts w:asciiTheme="minorHAnsi" w:hAnsiTheme="minorHAnsi" w:cstheme="minorHAnsi"/>
                                <w:b/>
                                <w:color w:val="auto"/>
                                <w:sz w:val="18"/>
                                <w:szCs w:val="22"/>
                              </w:rPr>
                              <w:t xml:space="preserve"> signaler for at beskrive omgivelserne, og hvad der foregår. Det er signaler, der ’tegnes’ på ryggen med en finger og gør det lettere at afkode, fx hvordan en ridehal ser ud.   </w:t>
                            </w:r>
                          </w:p>
                          <w:p w:rsidR="00F945A9" w:rsidRPr="00F945A9" w:rsidRDefault="00F945A9" w:rsidP="00F945A9">
                            <w:pPr>
                              <w:rPr>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35pt;margin-top:2.35pt;width:189.5pt;height:1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n6lgIAABcFAAAOAAAAZHJzL2Uyb0RvYy54bWysVE1v2zAMvQ/YfxB0X+24SZsadYquXYcB&#10;3QfWDjvTshwL1YcnKbG7Xz+KTtJsuw27CCIpPfKRT7q8Go1mW+mDcrbis5OcM2mFa5RdV/zb492b&#10;JWchgm1AOysr/iwDv1q9fnU59KUsXOd0Iz1DEBvKoa94F2NfZlkQnTQQTlwvLQZb5w1ENP06azwM&#10;iG50VuT5WTY43/TeCRkCem+nIF8RfttKET+3bZCR6YpjbZFWT2ud1mx1CeXaQ98psSsD/qEKA8pi&#10;0gPULURgG6/+gjJKeBdcG0+EM5lrWyUkcUA2s/wPNg8d9JK4YHNCf2hT+H+w4tP2i2eqqXjBmQWD&#10;I3qUTyG2UkdWpPYMfSjx1EOP5+L41o04ZqIa+nsnngKz7qYDu5bX3ruhk9BgebN0Mzu6OuGEBFIP&#10;H12DeWATHQGNrTepd9gNhug4pufDaOQYmUBnMc/PzhYYEhgr8tOL5WxBOaDcX+99iO+lMyxtKu5x&#10;9gQP2/sQUzlQ7o+kbMFp1dwprclIepM32rMtoFJACGnjgq7rjcF6Jz8qLt9pBt2orMm93LsxBSk3&#10;IVHC35Joy4aKXyyKCdi6lJ0EaFTEV6CVqThh7XKkZr6zDR2JoPS0xyTapqIl6RvJUfM2CPHQNQOr&#10;9cZ/BZzoIkcwzhqV2nG6nE0Gir84TwVjCPQaX23UnHkXv6vYkeJS8xNk6tahJbUG8TT1U/cdTMTn&#10;R8R3p4m22xdD1lGdJImkgkkPcaxHEh/pJcmlds0zagTLISHgz4KbzvmfnA34SisefmzAS870B4s6&#10;u5jN58gjkjFfnBdo+ONIfRwBKxAKCSNz2t5E+goSWeuuUY+tIqW8VIIEkoGvj6jsfor0vI9tOvXy&#10;n61+AQAA//8DAFBLAwQUAAYACAAAACEA+QuhZ9wAAAAIAQAADwAAAGRycy9kb3ducmV2LnhtbEyP&#10;wU7DMBBE70j8g7VI3KhDKCSEOBUg8QE0FeLoxtskqr0OsdMEvp7lRE+j1YzezpSbxVlxwjH0nhTc&#10;rhIQSI03PbUKdvXbTQ4iRE1GW0+o4BsDbKrLi1IXxs/0jqdtbAVDKBRaQRfjUEgZmg6dDis/ILF3&#10;8KPTkc+xlWbUM8OdlWmSPEine+IPnR7wtcPmuJ2cgjTLdvWH/Tq8hOPnnPzU+RTqRqnrq+X5CUTE&#10;Jf6H4a8+V4eKO+39RCYIq2CdZ5xkZWF7zUwQewV36f0jyKqU5wOqXwAAAP//AwBQSwECLQAUAAYA&#10;CAAAACEAtoM4kv4AAADhAQAAEwAAAAAAAAAAAAAAAAAAAAAAW0NvbnRlbnRfVHlwZXNdLnhtbFBL&#10;AQItABQABgAIAAAAIQA4/SH/1gAAAJQBAAALAAAAAAAAAAAAAAAAAC8BAABfcmVscy8ucmVsc1BL&#10;AQItABQABgAIAAAAIQB5Fdn6lgIAABcFAAAOAAAAAAAAAAAAAAAAAC4CAABkcnMvZTJvRG9jLnht&#10;bFBLAQItABQABgAIAAAAIQD5C6Fn3AAAAAgBAAAPAAAAAAAAAAAAAAAAAPAEAABkcnMvZG93bnJl&#10;di54bWxQSwUGAAAAAAQABADzAAAA+QUAAAAA&#10;" fillcolor="#daeef3 [664]" stroked="f">
                <v:shadow on="t" color="black" opacity="26214f" origin="-.5,-.5" offset=".74836mm,.74836mm"/>
                <v:textbox>
                  <w:txbxContent>
                    <w:p w:rsidR="00F945A9" w:rsidRDefault="00F945A9" w:rsidP="00F945A9">
                      <w:pPr>
                        <w:pStyle w:val="Default"/>
                        <w:rPr>
                          <w:rFonts w:asciiTheme="minorHAnsi" w:hAnsiTheme="minorHAnsi" w:cstheme="minorHAnsi"/>
                          <w:b/>
                          <w:color w:val="auto"/>
                          <w:sz w:val="22"/>
                        </w:rPr>
                      </w:pPr>
                      <w:r w:rsidRPr="00F945A9">
                        <w:rPr>
                          <w:rFonts w:asciiTheme="minorHAnsi" w:hAnsiTheme="minorHAnsi" w:cstheme="minorHAnsi"/>
                          <w:b/>
                          <w:color w:val="auto"/>
                          <w:sz w:val="22"/>
                        </w:rPr>
                        <w:t xml:space="preserve">Hvordan kommunikerer man uden </w:t>
                      </w:r>
                    </w:p>
                    <w:p w:rsidR="00F945A9" w:rsidRDefault="00F945A9" w:rsidP="00F945A9">
                      <w:pPr>
                        <w:pStyle w:val="Default"/>
                        <w:rPr>
                          <w:rFonts w:asciiTheme="minorHAnsi" w:hAnsiTheme="minorHAnsi" w:cstheme="minorHAnsi"/>
                          <w:b/>
                          <w:color w:val="auto"/>
                          <w:sz w:val="22"/>
                        </w:rPr>
                      </w:pPr>
                      <w:proofErr w:type="gramStart"/>
                      <w:r w:rsidRPr="00F945A9">
                        <w:rPr>
                          <w:rFonts w:asciiTheme="minorHAnsi" w:hAnsiTheme="minorHAnsi" w:cstheme="minorHAnsi"/>
                          <w:b/>
                          <w:color w:val="auto"/>
                          <w:sz w:val="22"/>
                        </w:rPr>
                        <w:t>syn og hørelse?</w:t>
                      </w:r>
                      <w:proofErr w:type="gramEnd"/>
                      <w:r w:rsidRPr="00F945A9">
                        <w:rPr>
                          <w:rFonts w:asciiTheme="minorHAnsi" w:hAnsiTheme="minorHAnsi" w:cstheme="minorHAnsi"/>
                          <w:b/>
                          <w:color w:val="auto"/>
                          <w:sz w:val="22"/>
                        </w:rPr>
                        <w:t xml:space="preserve"> </w:t>
                      </w:r>
                    </w:p>
                    <w:p w:rsidR="00F945A9" w:rsidRPr="00F945A9" w:rsidRDefault="00F945A9" w:rsidP="00F945A9">
                      <w:pPr>
                        <w:pStyle w:val="Default"/>
                        <w:rPr>
                          <w:rFonts w:asciiTheme="minorHAnsi" w:hAnsiTheme="minorHAnsi" w:cstheme="minorHAnsi"/>
                          <w:b/>
                          <w:color w:val="auto"/>
                          <w:sz w:val="14"/>
                        </w:rPr>
                      </w:pPr>
                    </w:p>
                    <w:p w:rsidR="00F945A9" w:rsidRPr="00F945A9" w:rsidRDefault="00F945A9" w:rsidP="00F945A9">
                      <w:pPr>
                        <w:pStyle w:val="Default"/>
                        <w:rPr>
                          <w:rFonts w:asciiTheme="minorHAnsi" w:hAnsiTheme="minorHAnsi" w:cstheme="minorHAnsi"/>
                          <w:b/>
                          <w:color w:val="auto"/>
                          <w:sz w:val="18"/>
                          <w:szCs w:val="22"/>
                        </w:rPr>
                      </w:pPr>
                      <w:r w:rsidRPr="00F945A9">
                        <w:rPr>
                          <w:rFonts w:asciiTheme="minorHAnsi" w:hAnsiTheme="minorHAnsi" w:cstheme="minorHAnsi"/>
                          <w:b/>
                          <w:color w:val="auto"/>
                          <w:sz w:val="18"/>
                          <w:szCs w:val="22"/>
                        </w:rPr>
                        <w:t xml:space="preserve">Mange døvblinde har en lille hørerest eller synsrest, men kan man hverken høre eller se, bliver al kommunikation oversat til følbart tegnsprog, som den døvblinde mærker med hænderne. På ryggen kan tolken lave </w:t>
                      </w:r>
                      <w:proofErr w:type="spellStart"/>
                      <w:r w:rsidRPr="00F945A9">
                        <w:rPr>
                          <w:rFonts w:asciiTheme="minorHAnsi" w:hAnsiTheme="minorHAnsi" w:cstheme="minorHAnsi"/>
                          <w:b/>
                          <w:color w:val="auto"/>
                          <w:sz w:val="18"/>
                          <w:szCs w:val="22"/>
                        </w:rPr>
                        <w:t>haptiske</w:t>
                      </w:r>
                      <w:proofErr w:type="spellEnd"/>
                      <w:r w:rsidRPr="00F945A9">
                        <w:rPr>
                          <w:rFonts w:asciiTheme="minorHAnsi" w:hAnsiTheme="minorHAnsi" w:cstheme="minorHAnsi"/>
                          <w:b/>
                          <w:color w:val="auto"/>
                          <w:sz w:val="18"/>
                          <w:szCs w:val="22"/>
                        </w:rPr>
                        <w:t xml:space="preserve"> signaler for at beskrive omgivelserne, og hvad der foregår. Det er signaler, der ’tegnes’ på ryggen med en finger og gør det lettere at afkode, fx hvordan en ridehal ser ud.   </w:t>
                      </w:r>
                    </w:p>
                    <w:p w:rsidR="00F945A9" w:rsidRPr="00F945A9" w:rsidRDefault="00F945A9" w:rsidP="00F945A9">
                      <w:pPr>
                        <w:rPr>
                          <w:i/>
                          <w:sz w:val="20"/>
                        </w:rPr>
                      </w:pPr>
                    </w:p>
                  </w:txbxContent>
                </v:textbox>
              </v:shape>
            </w:pict>
          </mc:Fallback>
        </mc:AlternateContent>
      </w: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ED1653" w:rsidRDefault="00ED1653" w:rsidP="00CE7B18">
      <w:pPr>
        <w:pStyle w:val="Default"/>
        <w:rPr>
          <w:rFonts w:asciiTheme="minorHAnsi" w:hAnsiTheme="minorHAnsi" w:cstheme="minorHAnsi"/>
          <w:color w:val="auto"/>
          <w:sz w:val="22"/>
          <w:szCs w:val="22"/>
        </w:rPr>
      </w:pPr>
    </w:p>
    <w:p w:rsidR="00ED1653" w:rsidRDefault="00ED1653" w:rsidP="00CE7B18">
      <w:pPr>
        <w:pStyle w:val="Default"/>
        <w:rPr>
          <w:rFonts w:asciiTheme="minorHAnsi" w:hAnsiTheme="minorHAnsi" w:cstheme="minorHAnsi"/>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p>
    <w:p w:rsidR="00F945A9" w:rsidRDefault="00F945A9" w:rsidP="00CE7B18">
      <w:pPr>
        <w:pStyle w:val="Default"/>
        <w:rPr>
          <w:rFonts w:asciiTheme="minorHAnsi" w:hAnsiTheme="minorHAnsi" w:cstheme="minorHAnsi"/>
          <w:b/>
          <w:color w:val="auto"/>
          <w:sz w:val="22"/>
          <w:szCs w:val="22"/>
        </w:rPr>
      </w:pPr>
      <w:r w:rsidRPr="00F945A9">
        <w:rPr>
          <w:rFonts w:asciiTheme="minorHAnsi" w:hAnsiTheme="minorHAnsi" w:cstheme="minorHAnsi"/>
          <w:noProof/>
          <w:color w:val="auto"/>
          <w:sz w:val="22"/>
          <w:szCs w:val="22"/>
        </w:rPr>
        <mc:AlternateContent>
          <mc:Choice Requires="wps">
            <w:drawing>
              <wp:anchor distT="0" distB="0" distL="114300" distR="114300" simplePos="0" relativeHeight="251664384" behindDoc="0" locked="0" layoutInCell="1" allowOverlap="1" wp14:anchorId="4C9F2728" wp14:editId="10AE04CC">
                <wp:simplePos x="0" y="0"/>
                <wp:positionH relativeFrom="column">
                  <wp:posOffset>312517</wp:posOffset>
                </wp:positionH>
                <wp:positionV relativeFrom="paragraph">
                  <wp:posOffset>356968</wp:posOffset>
                </wp:positionV>
                <wp:extent cx="2406650" cy="2039815"/>
                <wp:effectExtent l="38100" t="38100" r="88900" b="93980"/>
                <wp:wrapNone/>
                <wp:docPr id="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039815"/>
                        </a:xfrm>
                        <a:prstGeom prst="rect">
                          <a:avLst/>
                        </a:prstGeom>
                        <a:solidFill>
                          <a:schemeClr val="accent5">
                            <a:lumMod val="20000"/>
                            <a:lumOff val="80000"/>
                          </a:schemeClr>
                        </a:solidFill>
                        <a:ln w="9525">
                          <a:noFill/>
                          <a:miter lim="800000"/>
                          <a:headEnd/>
                          <a:tailEnd/>
                        </a:ln>
                        <a:effectLst>
                          <a:outerShdw blurRad="50800" dist="38100" dir="2700000" algn="tl" rotWithShape="0">
                            <a:prstClr val="black">
                              <a:alpha val="40000"/>
                            </a:prstClr>
                          </a:outerShdw>
                        </a:effectLst>
                      </wps:spPr>
                      <wps:txbx>
                        <w:txbxContent>
                          <w:p w:rsidR="00F945A9" w:rsidRDefault="00F945A9" w:rsidP="00F945A9">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FDDB-UNGDOM</w:t>
                            </w:r>
                          </w:p>
                          <w:p w:rsidR="00F945A9" w:rsidRPr="00ED1653" w:rsidRDefault="00F945A9" w:rsidP="00F945A9">
                            <w:pPr>
                              <w:pStyle w:val="Default"/>
                              <w:rPr>
                                <w:rFonts w:asciiTheme="minorHAnsi" w:hAnsiTheme="minorHAnsi" w:cstheme="minorHAnsi"/>
                                <w:b/>
                                <w:color w:val="auto"/>
                                <w:sz w:val="22"/>
                                <w:szCs w:val="22"/>
                              </w:rPr>
                            </w:pPr>
                          </w:p>
                          <w:p w:rsidR="00F945A9" w:rsidRPr="00F945A9" w:rsidRDefault="00F945A9" w:rsidP="00F945A9">
                            <w:pPr>
                              <w:pStyle w:val="Default"/>
                              <w:rPr>
                                <w:rFonts w:asciiTheme="minorHAnsi" w:hAnsiTheme="minorHAnsi" w:cstheme="minorHAnsi"/>
                                <w:b/>
                                <w:color w:val="auto"/>
                                <w:sz w:val="18"/>
                                <w:szCs w:val="22"/>
                              </w:rPr>
                            </w:pPr>
                            <w:r w:rsidRPr="00F945A9">
                              <w:rPr>
                                <w:rFonts w:asciiTheme="minorHAnsi" w:hAnsiTheme="minorHAnsi" w:cstheme="minorHAnsi"/>
                                <w:b/>
                                <w:color w:val="auto"/>
                                <w:sz w:val="18"/>
                                <w:szCs w:val="22"/>
                              </w:rPr>
                              <w:t xml:space="preserve">FDDB-UNGDOM er en under-afdeling af Foreningen Danske </w:t>
                            </w:r>
                            <w:proofErr w:type="spellStart"/>
                            <w:r w:rsidRPr="00F945A9">
                              <w:rPr>
                                <w:rFonts w:asciiTheme="minorHAnsi" w:hAnsiTheme="minorHAnsi" w:cstheme="minorHAnsi"/>
                                <w:b/>
                                <w:color w:val="auto"/>
                                <w:sz w:val="18"/>
                                <w:szCs w:val="22"/>
                              </w:rPr>
                              <w:t>DøvBlinde</w:t>
                            </w:r>
                            <w:proofErr w:type="spellEnd"/>
                            <w:r w:rsidRPr="00F945A9">
                              <w:rPr>
                                <w:rFonts w:asciiTheme="minorHAnsi" w:hAnsiTheme="minorHAnsi" w:cstheme="minorHAnsi"/>
                                <w:b/>
                                <w:color w:val="auto"/>
                                <w:sz w:val="18"/>
                                <w:szCs w:val="22"/>
                              </w:rPr>
                              <w:t>, en privat brugerorganisation, der arbejder for bedre levevilkår og flere oplevelser for døvblinde, der ellers let isoleres fra samfundet. FDDB er afhængig af fondsmidler og private bidrag.</w:t>
                            </w:r>
                          </w:p>
                          <w:p w:rsidR="00F945A9" w:rsidRDefault="00F945A9" w:rsidP="00F945A9">
                            <w:pPr>
                              <w:pStyle w:val="Default"/>
                              <w:rPr>
                                <w:rFonts w:asciiTheme="minorHAnsi" w:hAnsiTheme="minorHAnsi" w:cstheme="minorHAnsi"/>
                                <w:b/>
                                <w:color w:val="auto"/>
                                <w:sz w:val="18"/>
                                <w:szCs w:val="22"/>
                              </w:rPr>
                            </w:pPr>
                          </w:p>
                          <w:p w:rsidR="00F945A9" w:rsidRPr="00F945A9" w:rsidRDefault="00F945A9" w:rsidP="00F945A9">
                            <w:pPr>
                              <w:pStyle w:val="Default"/>
                              <w:rPr>
                                <w:rFonts w:asciiTheme="minorHAnsi" w:hAnsiTheme="minorHAnsi" w:cstheme="minorHAnsi"/>
                                <w:b/>
                                <w:i/>
                                <w:color w:val="auto"/>
                                <w:sz w:val="18"/>
                                <w:szCs w:val="22"/>
                              </w:rPr>
                            </w:pPr>
                            <w:r w:rsidRPr="00F945A9">
                              <w:rPr>
                                <w:rFonts w:asciiTheme="minorHAnsi" w:hAnsiTheme="minorHAnsi" w:cstheme="minorHAnsi"/>
                                <w:b/>
                                <w:i/>
                                <w:color w:val="auto"/>
                                <w:sz w:val="18"/>
                                <w:szCs w:val="22"/>
                              </w:rPr>
                              <w:t xml:space="preserve">Læs mere på www.fddb.dk </w:t>
                            </w:r>
                          </w:p>
                          <w:p w:rsidR="00F945A9" w:rsidRPr="00F945A9" w:rsidRDefault="00F945A9" w:rsidP="00F945A9">
                            <w:pPr>
                              <w:rPr>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6pt;margin-top:28.1pt;width:189.5pt;height:16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vwlwIAABcFAAAOAAAAZHJzL2Uyb0RvYy54bWysVE1v2zAMvQ/YfxB0X+24SZsadYquXYcB&#10;3QfWDjvTkhwLlSVPUmK3v34UnWTZdht2EURSeuQjn3R5NXaGbZUP2tmKz05yzpQVTmq7rvi3x7s3&#10;S85CBCvBOKsq/qwCv1q9fnU59KUqXOuMVJ4hiA3l0Fe8jbEvsyyIVnUQTlyvLAYb5zuIaPp1Jj0M&#10;iN6ZrMjzs2xwXvbeCRUCem+nIF8RftMoET83TVCRmYpjbZFWT2ud1mx1CeXaQ99qsSsD/qGKDrTF&#10;pAeoW4jANl7/BdVp4V1wTTwRrstc02ihiAOymeV/sHlooVfEBZsT+kObwv+DFZ+2XzzTsuKnnFno&#10;cESP6inERpnIitSeoQ8lnnro8Vwc37oRx0xUQ3/vxFNg1t20YNfq2ns3tAokljdLN7OjqxNOSCD1&#10;8NFJzAOb6AhobHyXeofdYIiOY3o+jEaNkQl0FvP87GyBIYGxIj+9WM4WlAPK/fXeh/heuY6lTcU9&#10;zp7gYXsfYioHyv2RlC04o+WdNoaMpDd1YzzbAioFhFA2Lui62XRY7+RHxeU7zaAblTW5l3s3piDl&#10;JiRK+FsSY9lQ8YtFMQFbl7KTADsd8RUY3VWcsHY5UjPfWUlHImgz7TGJsaloRfpGctS8DUI8tHJg&#10;tdn4r4ATXeQIxpnUqR2ny9lkoPiL81QwhsCs8dVGw5l38buOLSkuNT9Bpm4dWlIbEE9TP03fwkR8&#10;fkR8d5pou30xZB3VSZJIKpj0EMd6JPEdlFY7+YwawXJICPiz4KZ1/oWzAV9pxcOPDXjFmflgUWcX&#10;s/kceUQy5ovzAg1/HKmPI2AFQiFhZE7bm0hfQSJr3TXqsdGklCTcqRIkkAx8fURl91Ok531s06lf&#10;/9nqJwAAAP//AwBQSwMEFAAGAAgAAAAhAP/bIg/eAAAACQEAAA8AAABkcnMvZG93bnJldi54bWxM&#10;j0FPg0AQhe8m/ofNmHizi4iFUoZGTfwBlsZ43LJbIGVnkV0K+usdT3qambyXN98rdovtxcWMvnOE&#10;cL+KQBiqne6oQThUr3cZCB8UadU7MghfxsOuvL4qVK7dTG/msg+N4BDyuUJoQxhyKX3dGqv8yg2G&#10;WDu50arA59hIPaqZw20v4yhaS6s64g+tGsxLa+rzfrIIcZoeqvf+8/Tszx9z9F1lk69qxNub5WkL&#10;Ipgl/JnhF5/RoWSmo5tIe9EjJJuYnQiPa56sJ3HGyxHhIU0TkGUh/zcofwAAAP//AwBQSwECLQAU&#10;AAYACAAAACEAtoM4kv4AAADhAQAAEwAAAAAAAAAAAAAAAAAAAAAAW0NvbnRlbnRfVHlwZXNdLnht&#10;bFBLAQItABQABgAIAAAAIQA4/SH/1gAAAJQBAAALAAAAAAAAAAAAAAAAAC8BAABfcmVscy8ucmVs&#10;c1BLAQItABQABgAIAAAAIQA9DivwlwIAABcFAAAOAAAAAAAAAAAAAAAAAC4CAABkcnMvZTJvRG9j&#10;LnhtbFBLAQItABQABgAIAAAAIQD/2yIP3gAAAAkBAAAPAAAAAAAAAAAAAAAAAPEEAABkcnMvZG93&#10;bnJldi54bWxQSwUGAAAAAAQABADzAAAA/AUAAAAA&#10;" fillcolor="#daeef3 [664]" stroked="f">
                <v:shadow on="t" color="black" opacity="26214f" origin="-.5,-.5" offset=".74836mm,.74836mm"/>
                <v:textbox>
                  <w:txbxContent>
                    <w:p w:rsidR="00F945A9" w:rsidRDefault="00F945A9" w:rsidP="00F945A9">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FDDB-UNGDOM</w:t>
                      </w:r>
                    </w:p>
                    <w:p w:rsidR="00F945A9" w:rsidRPr="00ED1653" w:rsidRDefault="00F945A9" w:rsidP="00F945A9">
                      <w:pPr>
                        <w:pStyle w:val="Default"/>
                        <w:rPr>
                          <w:rFonts w:asciiTheme="minorHAnsi" w:hAnsiTheme="minorHAnsi" w:cstheme="minorHAnsi"/>
                          <w:b/>
                          <w:color w:val="auto"/>
                          <w:sz w:val="22"/>
                          <w:szCs w:val="22"/>
                        </w:rPr>
                      </w:pPr>
                    </w:p>
                    <w:p w:rsidR="00F945A9" w:rsidRPr="00F945A9" w:rsidRDefault="00F945A9" w:rsidP="00F945A9">
                      <w:pPr>
                        <w:pStyle w:val="Default"/>
                        <w:rPr>
                          <w:rFonts w:asciiTheme="minorHAnsi" w:hAnsiTheme="minorHAnsi" w:cstheme="minorHAnsi"/>
                          <w:b/>
                          <w:color w:val="auto"/>
                          <w:sz w:val="18"/>
                          <w:szCs w:val="22"/>
                        </w:rPr>
                      </w:pPr>
                      <w:r w:rsidRPr="00F945A9">
                        <w:rPr>
                          <w:rFonts w:asciiTheme="minorHAnsi" w:hAnsiTheme="minorHAnsi" w:cstheme="minorHAnsi"/>
                          <w:b/>
                          <w:color w:val="auto"/>
                          <w:sz w:val="18"/>
                          <w:szCs w:val="22"/>
                        </w:rPr>
                        <w:t xml:space="preserve">FDDB-UNGDOM er en under-afdeling af Foreningen Danske </w:t>
                      </w:r>
                      <w:proofErr w:type="spellStart"/>
                      <w:r w:rsidRPr="00F945A9">
                        <w:rPr>
                          <w:rFonts w:asciiTheme="minorHAnsi" w:hAnsiTheme="minorHAnsi" w:cstheme="minorHAnsi"/>
                          <w:b/>
                          <w:color w:val="auto"/>
                          <w:sz w:val="18"/>
                          <w:szCs w:val="22"/>
                        </w:rPr>
                        <w:t>DøvBlinde</w:t>
                      </w:r>
                      <w:proofErr w:type="spellEnd"/>
                      <w:r w:rsidRPr="00F945A9">
                        <w:rPr>
                          <w:rFonts w:asciiTheme="minorHAnsi" w:hAnsiTheme="minorHAnsi" w:cstheme="minorHAnsi"/>
                          <w:b/>
                          <w:color w:val="auto"/>
                          <w:sz w:val="18"/>
                          <w:szCs w:val="22"/>
                        </w:rPr>
                        <w:t>, en privat brugerorganisation, der arbejder for bedre levevilkår og flere oplevelser for døvblinde, der ellers let isoleres fra samfundet. FDDB er afhængig af fondsmidler og private bidrag.</w:t>
                      </w:r>
                    </w:p>
                    <w:p w:rsidR="00F945A9" w:rsidRDefault="00F945A9" w:rsidP="00F945A9">
                      <w:pPr>
                        <w:pStyle w:val="Default"/>
                        <w:rPr>
                          <w:rFonts w:asciiTheme="minorHAnsi" w:hAnsiTheme="minorHAnsi" w:cstheme="minorHAnsi"/>
                          <w:b/>
                          <w:color w:val="auto"/>
                          <w:sz w:val="18"/>
                          <w:szCs w:val="22"/>
                        </w:rPr>
                      </w:pPr>
                    </w:p>
                    <w:p w:rsidR="00F945A9" w:rsidRPr="00F945A9" w:rsidRDefault="00F945A9" w:rsidP="00F945A9">
                      <w:pPr>
                        <w:pStyle w:val="Default"/>
                        <w:rPr>
                          <w:rFonts w:asciiTheme="minorHAnsi" w:hAnsiTheme="minorHAnsi" w:cstheme="minorHAnsi"/>
                          <w:b/>
                          <w:i/>
                          <w:color w:val="auto"/>
                          <w:sz w:val="18"/>
                          <w:szCs w:val="22"/>
                        </w:rPr>
                      </w:pPr>
                      <w:r w:rsidRPr="00F945A9">
                        <w:rPr>
                          <w:rFonts w:asciiTheme="minorHAnsi" w:hAnsiTheme="minorHAnsi" w:cstheme="minorHAnsi"/>
                          <w:b/>
                          <w:i/>
                          <w:color w:val="auto"/>
                          <w:sz w:val="18"/>
                          <w:szCs w:val="22"/>
                        </w:rPr>
                        <w:t xml:space="preserve">Læs mere på www.fddb.dk </w:t>
                      </w:r>
                    </w:p>
                    <w:p w:rsidR="00F945A9" w:rsidRPr="00F945A9" w:rsidRDefault="00F945A9" w:rsidP="00F945A9">
                      <w:pPr>
                        <w:rPr>
                          <w:i/>
                          <w:sz w:val="20"/>
                        </w:rPr>
                      </w:pPr>
                    </w:p>
                  </w:txbxContent>
                </v:textbox>
              </v:shape>
            </w:pict>
          </mc:Fallback>
        </mc:AlternateContent>
      </w:r>
    </w:p>
    <w:sectPr w:rsidR="00F945A9" w:rsidSect="00F945A9">
      <w:pgSz w:w="11906" w:h="16838"/>
      <w:pgMar w:top="1701" w:right="1134" w:bottom="1701" w:left="1134"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1304"/>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B18"/>
    <w:rsid w:val="000D30F8"/>
    <w:rsid w:val="000E281A"/>
    <w:rsid w:val="001270BF"/>
    <w:rsid w:val="00135BD4"/>
    <w:rsid w:val="00194516"/>
    <w:rsid w:val="00224377"/>
    <w:rsid w:val="002C6DA9"/>
    <w:rsid w:val="003A4671"/>
    <w:rsid w:val="005379DA"/>
    <w:rsid w:val="005E452B"/>
    <w:rsid w:val="0060511A"/>
    <w:rsid w:val="006F203B"/>
    <w:rsid w:val="007519DB"/>
    <w:rsid w:val="00764236"/>
    <w:rsid w:val="00932E94"/>
    <w:rsid w:val="00B30CB8"/>
    <w:rsid w:val="00CE049E"/>
    <w:rsid w:val="00CE7B18"/>
    <w:rsid w:val="00ED1653"/>
    <w:rsid w:val="00F1037E"/>
    <w:rsid w:val="00F945A9"/>
    <w:rsid w:val="00F9799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5A9"/>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CE7B1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rdskrifttypeiafsnit"/>
    <w:uiPriority w:val="99"/>
    <w:unhideWhenUsed/>
    <w:rsid w:val="00ED1653"/>
    <w:rPr>
      <w:color w:val="0000FF" w:themeColor="hyperlink"/>
      <w:u w:val="single"/>
    </w:rPr>
  </w:style>
  <w:style w:type="paragraph" w:styleId="Markeringsbobletekst">
    <w:name w:val="Balloon Text"/>
    <w:basedOn w:val="Normal"/>
    <w:link w:val="MarkeringsbobletekstTegn"/>
    <w:uiPriority w:val="99"/>
    <w:semiHidden/>
    <w:unhideWhenUsed/>
    <w:rsid w:val="00F945A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945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5A9"/>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CE7B1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rdskrifttypeiafsnit"/>
    <w:uiPriority w:val="99"/>
    <w:unhideWhenUsed/>
    <w:rsid w:val="00ED1653"/>
    <w:rPr>
      <w:color w:val="0000FF" w:themeColor="hyperlink"/>
      <w:u w:val="single"/>
    </w:rPr>
  </w:style>
  <w:style w:type="paragraph" w:styleId="Markeringsbobletekst">
    <w:name w:val="Balloon Text"/>
    <w:basedOn w:val="Normal"/>
    <w:link w:val="MarkeringsbobletekstTegn"/>
    <w:uiPriority w:val="99"/>
    <w:semiHidden/>
    <w:unhideWhenUsed/>
    <w:rsid w:val="00F945A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945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1430</TotalTime>
  <Pages>2</Pages>
  <Words>641</Words>
  <Characters>3915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Hesse</dc:creator>
  <cp:lastModifiedBy>Pia Hesse</cp:lastModifiedBy>
  <cp:revision>14</cp:revision>
  <cp:lastPrinted>2018-08-28T12:06:00Z</cp:lastPrinted>
  <dcterms:created xsi:type="dcterms:W3CDTF">2018-08-24T11:20:00Z</dcterms:created>
  <dcterms:modified xsi:type="dcterms:W3CDTF">2018-08-30T10:43:00Z</dcterms:modified>
</cp:coreProperties>
</file>